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16A59" w14:textId="5441B210" w:rsidR="001557C6" w:rsidRPr="00577C07" w:rsidRDefault="004F2337" w:rsidP="00577C07">
      <w:pPr>
        <w:jc w:val="center"/>
        <w:rPr>
          <w:b/>
          <w:bCs/>
        </w:rPr>
      </w:pPr>
      <w:r>
        <w:rPr>
          <w:b/>
          <w:bCs/>
        </w:rPr>
        <w:t xml:space="preserve">Keywords for KAPP &amp; </w:t>
      </w:r>
      <w:proofErr w:type="spellStart"/>
      <w:r w:rsidR="007A63BB">
        <w:rPr>
          <w:b/>
          <w:bCs/>
        </w:rPr>
        <w:t>TAforDRM</w:t>
      </w:r>
      <w:proofErr w:type="spellEnd"/>
      <w:r>
        <w:rPr>
          <w:b/>
          <w:bCs/>
        </w:rPr>
        <w:t xml:space="preserve"> calls and </w:t>
      </w:r>
      <w:proofErr w:type="gramStart"/>
      <w:r>
        <w:rPr>
          <w:b/>
          <w:bCs/>
        </w:rPr>
        <w:t>TAFF</w:t>
      </w:r>
      <w:proofErr w:type="gramEnd"/>
    </w:p>
    <w:p w14:paraId="20A5034D" w14:textId="415E7B55" w:rsidR="00FA1904" w:rsidRDefault="00FA1904">
      <w:r>
        <w:t>The purpose of the keywords list</w:t>
      </w:r>
      <w:r w:rsidR="0010043A">
        <w:t xml:space="preserve"> is to facilit</w:t>
      </w:r>
      <w:r w:rsidR="00A82B70">
        <w:t>ate</w:t>
      </w:r>
      <w:r w:rsidR="0010043A">
        <w:t xml:space="preserve"> </w:t>
      </w:r>
      <w:r w:rsidR="00E4528C">
        <w:t>the search of project</w:t>
      </w:r>
      <w:r w:rsidR="00A82B70">
        <w:t xml:space="preserve">s based on different characteristics. </w:t>
      </w:r>
    </w:p>
    <w:p w14:paraId="43E0B2AF" w14:textId="2672F144" w:rsidR="0034013C" w:rsidRDefault="00851784">
      <w:r>
        <w:t>P</w:t>
      </w:r>
      <w:r w:rsidR="00D4126A">
        <w:t xml:space="preserve">lease </w:t>
      </w:r>
      <w:r w:rsidR="00F93304">
        <w:t xml:space="preserve">select between 1 and 5 keywords per </w:t>
      </w:r>
      <w:r w:rsidR="004121FD">
        <w:t>category and add them in the section ‘Free keywords’ in the Application Form Part A.</w:t>
      </w:r>
    </w:p>
    <w:p w14:paraId="0BC6686A" w14:textId="77777777" w:rsidR="00E2731C" w:rsidRDefault="00E2731C"/>
    <w:p w14:paraId="59A02D50" w14:textId="77777777" w:rsidR="00E35297" w:rsidRPr="00551E49" w:rsidRDefault="00E35297" w:rsidP="00E35297">
      <w:pPr>
        <w:rPr>
          <w:b/>
          <w:bCs/>
        </w:rPr>
      </w:pPr>
      <w:r w:rsidRPr="00551E49">
        <w:rPr>
          <w:b/>
          <w:bCs/>
        </w:rPr>
        <w:t>DRGs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9497"/>
      </w:tblGrid>
      <w:tr w:rsidR="00E35297" w14:paraId="3CDF05B6" w14:textId="77777777" w:rsidTr="009316DF">
        <w:trPr>
          <w:trHeight w:val="300"/>
        </w:trPr>
        <w:tc>
          <w:tcPr>
            <w:tcW w:w="421" w:type="dxa"/>
          </w:tcPr>
          <w:p w14:paraId="70F72C27" w14:textId="77777777" w:rsidR="00E35297" w:rsidRDefault="00E35297" w:rsidP="009316DF"/>
        </w:tc>
        <w:tc>
          <w:tcPr>
            <w:tcW w:w="9497" w:type="dxa"/>
          </w:tcPr>
          <w:p w14:paraId="5565C90E" w14:textId="77777777" w:rsidR="00E35297" w:rsidRDefault="00E35297" w:rsidP="009316DF">
            <w:r>
              <w:t>Anticipate</w:t>
            </w:r>
          </w:p>
        </w:tc>
      </w:tr>
      <w:tr w:rsidR="00E35297" w14:paraId="0B69E08B" w14:textId="77777777" w:rsidTr="009316DF">
        <w:trPr>
          <w:trHeight w:val="300"/>
        </w:trPr>
        <w:tc>
          <w:tcPr>
            <w:tcW w:w="421" w:type="dxa"/>
          </w:tcPr>
          <w:p w14:paraId="52EAF8F9" w14:textId="77777777" w:rsidR="00E35297" w:rsidRDefault="00E35297" w:rsidP="009316DF"/>
        </w:tc>
        <w:tc>
          <w:tcPr>
            <w:tcW w:w="9497" w:type="dxa"/>
          </w:tcPr>
          <w:p w14:paraId="1B5E4AD7" w14:textId="77777777" w:rsidR="00E35297" w:rsidRDefault="00E35297" w:rsidP="009316DF">
            <w:r>
              <w:t>Alert</w:t>
            </w:r>
          </w:p>
        </w:tc>
      </w:tr>
      <w:tr w:rsidR="00E35297" w14:paraId="6814EAF5" w14:textId="77777777" w:rsidTr="009316DF">
        <w:trPr>
          <w:trHeight w:val="300"/>
        </w:trPr>
        <w:tc>
          <w:tcPr>
            <w:tcW w:w="421" w:type="dxa"/>
          </w:tcPr>
          <w:p w14:paraId="77D7DE14" w14:textId="77777777" w:rsidR="00E35297" w:rsidRDefault="00E35297" w:rsidP="009316DF"/>
        </w:tc>
        <w:tc>
          <w:tcPr>
            <w:tcW w:w="9497" w:type="dxa"/>
          </w:tcPr>
          <w:p w14:paraId="2F6F9E34" w14:textId="77777777" w:rsidR="00E35297" w:rsidRDefault="00E35297" w:rsidP="009316DF">
            <w:r>
              <w:t>Prepare</w:t>
            </w:r>
          </w:p>
        </w:tc>
      </w:tr>
      <w:tr w:rsidR="00E35297" w14:paraId="74B4B347" w14:textId="77777777" w:rsidTr="009316DF">
        <w:trPr>
          <w:trHeight w:val="300"/>
        </w:trPr>
        <w:tc>
          <w:tcPr>
            <w:tcW w:w="421" w:type="dxa"/>
          </w:tcPr>
          <w:p w14:paraId="0586B072" w14:textId="77777777" w:rsidR="00E35297" w:rsidRDefault="00E35297" w:rsidP="009316DF"/>
        </w:tc>
        <w:tc>
          <w:tcPr>
            <w:tcW w:w="9497" w:type="dxa"/>
          </w:tcPr>
          <w:p w14:paraId="1B2BA70F" w14:textId="77777777" w:rsidR="00E35297" w:rsidRDefault="00E35297" w:rsidP="009316DF">
            <w:r>
              <w:t>Respond</w:t>
            </w:r>
          </w:p>
        </w:tc>
      </w:tr>
      <w:tr w:rsidR="00E35297" w14:paraId="2B64A2E4" w14:textId="77777777" w:rsidTr="009316DF">
        <w:trPr>
          <w:trHeight w:val="300"/>
        </w:trPr>
        <w:tc>
          <w:tcPr>
            <w:tcW w:w="421" w:type="dxa"/>
          </w:tcPr>
          <w:p w14:paraId="534E99E9" w14:textId="77777777" w:rsidR="00E35297" w:rsidRDefault="00E35297" w:rsidP="009316DF"/>
        </w:tc>
        <w:tc>
          <w:tcPr>
            <w:tcW w:w="9497" w:type="dxa"/>
          </w:tcPr>
          <w:p w14:paraId="097367E0" w14:textId="77777777" w:rsidR="00E35297" w:rsidRDefault="00E35297" w:rsidP="009316DF">
            <w:r>
              <w:t>Secure</w:t>
            </w:r>
          </w:p>
        </w:tc>
      </w:tr>
    </w:tbl>
    <w:p w14:paraId="6DAEA0C8" w14:textId="77777777" w:rsidR="00E35297" w:rsidRDefault="00E35297">
      <w:pPr>
        <w:rPr>
          <w:b/>
          <w:bCs/>
        </w:rPr>
      </w:pPr>
    </w:p>
    <w:p w14:paraId="4511DEE1" w14:textId="77777777" w:rsidR="00E35297" w:rsidRDefault="00E35297">
      <w:pPr>
        <w:rPr>
          <w:b/>
          <w:bCs/>
        </w:rPr>
      </w:pPr>
    </w:p>
    <w:p w14:paraId="41F37D4F" w14:textId="5F5B1A6E" w:rsidR="0034013C" w:rsidRPr="00851784" w:rsidRDefault="0034013C">
      <w:pPr>
        <w:rPr>
          <w:b/>
          <w:bCs/>
        </w:rPr>
      </w:pPr>
      <w:r w:rsidRPr="00851784">
        <w:rPr>
          <w:b/>
          <w:bCs/>
        </w:rPr>
        <w:t>D</w:t>
      </w:r>
      <w:r w:rsidR="00B46481" w:rsidRPr="00851784">
        <w:rPr>
          <w:b/>
          <w:bCs/>
        </w:rPr>
        <w:t xml:space="preserve">isaster </w:t>
      </w:r>
      <w:r w:rsidRPr="00851784">
        <w:rPr>
          <w:b/>
          <w:bCs/>
        </w:rPr>
        <w:t>R</w:t>
      </w:r>
      <w:r w:rsidR="00B46481" w:rsidRPr="00851784">
        <w:rPr>
          <w:b/>
          <w:bCs/>
        </w:rPr>
        <w:t xml:space="preserve">isk </w:t>
      </w:r>
      <w:r w:rsidRPr="00851784">
        <w:rPr>
          <w:b/>
          <w:bCs/>
        </w:rPr>
        <w:t>M</w:t>
      </w:r>
      <w:r w:rsidR="00B46481" w:rsidRPr="00851784">
        <w:rPr>
          <w:b/>
          <w:bCs/>
        </w:rPr>
        <w:t>anagement</w:t>
      </w:r>
      <w:r w:rsidRPr="00851784">
        <w:rPr>
          <w:b/>
          <w:bCs/>
        </w:rPr>
        <w:t xml:space="preserve"> phase</w:t>
      </w:r>
      <w:r w:rsidR="00766607" w:rsidRPr="00851784">
        <w:rPr>
          <w:b/>
          <w:bCs/>
        </w:rPr>
        <w:t xml:space="preserve"> (</w:t>
      </w:r>
      <w:r w:rsidR="007630AA">
        <w:rPr>
          <w:b/>
          <w:bCs/>
        </w:rPr>
        <w:t xml:space="preserve">as </w:t>
      </w:r>
      <w:r w:rsidR="00EF4846">
        <w:rPr>
          <w:b/>
          <w:bCs/>
        </w:rPr>
        <w:t>identified in the</w:t>
      </w:r>
      <w:r w:rsidR="00766607" w:rsidRPr="00851784">
        <w:rPr>
          <w:b/>
          <w:bCs/>
        </w:rPr>
        <w:t xml:space="preserve"> </w:t>
      </w:r>
      <w:hyperlink r:id="rId7" w:history="1">
        <w:r w:rsidR="00EF4846" w:rsidRPr="003A5AE6">
          <w:rPr>
            <w:rStyle w:val="Hyperlink"/>
            <w:b/>
            <w:bCs/>
          </w:rPr>
          <w:t>Peer Review Assessment Framework</w:t>
        </w:r>
      </w:hyperlink>
      <w:r w:rsidR="00766607" w:rsidRPr="00851784">
        <w:rPr>
          <w:b/>
          <w:b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"/>
        <w:gridCol w:w="5103"/>
      </w:tblGrid>
      <w:tr w:rsidR="00CC04C9" w14:paraId="7C508755" w14:textId="75481995" w:rsidTr="3EB450FF">
        <w:trPr>
          <w:trHeight w:val="300"/>
        </w:trPr>
        <w:tc>
          <w:tcPr>
            <w:tcW w:w="425" w:type="dxa"/>
          </w:tcPr>
          <w:p w14:paraId="0F65848F" w14:textId="77777777" w:rsidR="00CC04C9" w:rsidRDefault="00CC04C9"/>
        </w:tc>
        <w:tc>
          <w:tcPr>
            <w:tcW w:w="5103" w:type="dxa"/>
          </w:tcPr>
          <w:p w14:paraId="31C56215" w14:textId="0561263E" w:rsidR="00CC04C9" w:rsidRDefault="00CC04C9">
            <w:r>
              <w:t xml:space="preserve">Governance of disaster risk management </w:t>
            </w:r>
          </w:p>
        </w:tc>
      </w:tr>
      <w:tr w:rsidR="00CC04C9" w14:paraId="474E8245" w14:textId="77777777" w:rsidTr="3EB450FF">
        <w:trPr>
          <w:trHeight w:val="300"/>
        </w:trPr>
        <w:tc>
          <w:tcPr>
            <w:tcW w:w="425" w:type="dxa"/>
          </w:tcPr>
          <w:p w14:paraId="0DED98A0" w14:textId="77777777" w:rsidR="00CC04C9" w:rsidRDefault="00CC04C9"/>
        </w:tc>
        <w:tc>
          <w:tcPr>
            <w:tcW w:w="5103" w:type="dxa"/>
          </w:tcPr>
          <w:p w14:paraId="259FBFC7" w14:textId="449B1E7E" w:rsidR="00CC04C9" w:rsidRDefault="00CC04C9">
            <w:r>
              <w:t>Disaster risk reduction strategy</w:t>
            </w:r>
          </w:p>
        </w:tc>
      </w:tr>
      <w:tr w:rsidR="00CC04C9" w14:paraId="6CA9B984" w14:textId="77777777" w:rsidTr="3EB450FF">
        <w:trPr>
          <w:trHeight w:val="300"/>
        </w:trPr>
        <w:tc>
          <w:tcPr>
            <w:tcW w:w="425" w:type="dxa"/>
          </w:tcPr>
          <w:p w14:paraId="29DAB744" w14:textId="77777777" w:rsidR="00CC04C9" w:rsidRDefault="00CC04C9"/>
        </w:tc>
        <w:tc>
          <w:tcPr>
            <w:tcW w:w="5103" w:type="dxa"/>
          </w:tcPr>
          <w:p w14:paraId="1FBB324B" w14:textId="6F04E539" w:rsidR="00CC04C9" w:rsidRDefault="00CC04C9">
            <w:r>
              <w:t>Institutional framework</w:t>
            </w:r>
          </w:p>
        </w:tc>
      </w:tr>
      <w:tr w:rsidR="00CC04C9" w14:paraId="690D8CD8" w14:textId="77777777" w:rsidTr="3EB450FF">
        <w:trPr>
          <w:trHeight w:val="300"/>
        </w:trPr>
        <w:tc>
          <w:tcPr>
            <w:tcW w:w="425" w:type="dxa"/>
          </w:tcPr>
          <w:p w14:paraId="3A195677" w14:textId="77777777" w:rsidR="00CC04C9" w:rsidRDefault="00CC04C9"/>
        </w:tc>
        <w:tc>
          <w:tcPr>
            <w:tcW w:w="5103" w:type="dxa"/>
          </w:tcPr>
          <w:p w14:paraId="1726906F" w14:textId="46B57369" w:rsidR="00CC04C9" w:rsidRPr="00AA3F4A" w:rsidRDefault="00CC04C9">
            <w:r w:rsidRPr="00AA3F4A">
              <w:t>Coordination and partnership</w:t>
            </w:r>
          </w:p>
        </w:tc>
      </w:tr>
      <w:tr w:rsidR="00CC04C9" w14:paraId="15D7C30F" w14:textId="77777777" w:rsidTr="3EB450FF">
        <w:trPr>
          <w:trHeight w:val="300"/>
        </w:trPr>
        <w:tc>
          <w:tcPr>
            <w:tcW w:w="425" w:type="dxa"/>
          </w:tcPr>
          <w:p w14:paraId="7F7A9E3E" w14:textId="77777777" w:rsidR="00CC04C9" w:rsidRDefault="00CC04C9"/>
        </w:tc>
        <w:tc>
          <w:tcPr>
            <w:tcW w:w="5103" w:type="dxa"/>
          </w:tcPr>
          <w:p w14:paraId="78BEF2F0" w14:textId="7916EC78" w:rsidR="00CC04C9" w:rsidRPr="00AA3F4A" w:rsidRDefault="00CC04C9">
            <w:r w:rsidRPr="00AA3F4A">
              <w:t>Disaster risk financing</w:t>
            </w:r>
          </w:p>
        </w:tc>
      </w:tr>
      <w:tr w:rsidR="00CC04C9" w14:paraId="50AC15E2" w14:textId="77777777" w:rsidTr="3EB450FF">
        <w:trPr>
          <w:trHeight w:val="300"/>
        </w:trPr>
        <w:tc>
          <w:tcPr>
            <w:tcW w:w="425" w:type="dxa"/>
          </w:tcPr>
          <w:p w14:paraId="35FCBAD9" w14:textId="559B8161" w:rsidR="00CC04C9" w:rsidRDefault="00CC04C9" w:rsidP="3EB450FF"/>
        </w:tc>
        <w:tc>
          <w:tcPr>
            <w:tcW w:w="5103" w:type="dxa"/>
          </w:tcPr>
          <w:p w14:paraId="30CC1563" w14:textId="146969D2" w:rsidR="00CC04C9" w:rsidRPr="00AA3F4A" w:rsidRDefault="00CC04C9" w:rsidP="3EB450FF">
            <w:r w:rsidRPr="00AA3F4A">
              <w:t>Legislative framework and processes</w:t>
            </w:r>
          </w:p>
        </w:tc>
      </w:tr>
      <w:tr w:rsidR="00CC04C9" w14:paraId="0F749189" w14:textId="77777777" w:rsidTr="3EB450FF">
        <w:trPr>
          <w:trHeight w:val="300"/>
        </w:trPr>
        <w:tc>
          <w:tcPr>
            <w:tcW w:w="425" w:type="dxa"/>
          </w:tcPr>
          <w:p w14:paraId="712E1A49" w14:textId="3BB8AB8C" w:rsidR="00CC04C9" w:rsidRDefault="00CC04C9" w:rsidP="3EB450FF"/>
        </w:tc>
        <w:tc>
          <w:tcPr>
            <w:tcW w:w="5103" w:type="dxa"/>
          </w:tcPr>
          <w:p w14:paraId="309225E3" w14:textId="71A55EE4" w:rsidR="00CC04C9" w:rsidRPr="00AA3F4A" w:rsidRDefault="00CC04C9" w:rsidP="3EB450FF">
            <w:r w:rsidRPr="00AA3F4A">
              <w:t xml:space="preserve">Administrative, </w:t>
            </w:r>
            <w:proofErr w:type="gramStart"/>
            <w:r w:rsidRPr="00AA3F4A">
              <w:t>financial</w:t>
            </w:r>
            <w:proofErr w:type="gramEnd"/>
            <w:r w:rsidRPr="00AA3F4A">
              <w:t xml:space="preserve"> and technical capacities</w:t>
            </w:r>
          </w:p>
        </w:tc>
      </w:tr>
      <w:tr w:rsidR="00CC04C9" w14:paraId="491BA2F4" w14:textId="77777777" w:rsidTr="3EB450FF">
        <w:trPr>
          <w:trHeight w:val="300"/>
        </w:trPr>
        <w:tc>
          <w:tcPr>
            <w:tcW w:w="425" w:type="dxa"/>
          </w:tcPr>
          <w:p w14:paraId="404F2B25" w14:textId="77777777" w:rsidR="00CC04C9" w:rsidRDefault="00CC04C9"/>
        </w:tc>
        <w:tc>
          <w:tcPr>
            <w:tcW w:w="5103" w:type="dxa"/>
          </w:tcPr>
          <w:p w14:paraId="305F7A9A" w14:textId="1E15AB09" w:rsidR="00CC04C9" w:rsidRPr="00AA3F4A" w:rsidRDefault="00CC04C9">
            <w:r w:rsidRPr="00AA3F4A">
              <w:t>Systemic resilience</w:t>
            </w:r>
          </w:p>
        </w:tc>
      </w:tr>
      <w:tr w:rsidR="00CC04C9" w14:paraId="6D65C832" w14:textId="77777777" w:rsidTr="3EB450FF">
        <w:trPr>
          <w:trHeight w:val="300"/>
        </w:trPr>
        <w:tc>
          <w:tcPr>
            <w:tcW w:w="425" w:type="dxa"/>
          </w:tcPr>
          <w:p w14:paraId="5C95EC05" w14:textId="4C2F71FC" w:rsidR="00CC04C9" w:rsidRDefault="00CC04C9" w:rsidP="3EB450FF"/>
        </w:tc>
        <w:tc>
          <w:tcPr>
            <w:tcW w:w="5103" w:type="dxa"/>
          </w:tcPr>
          <w:p w14:paraId="5ECF0D4C" w14:textId="7D4D90EE" w:rsidR="00CC04C9" w:rsidRPr="00AA3F4A" w:rsidRDefault="00CC04C9" w:rsidP="3EB450FF">
            <w:r w:rsidRPr="00AA3F4A">
              <w:t>Risk assessment</w:t>
            </w:r>
          </w:p>
        </w:tc>
      </w:tr>
      <w:tr w:rsidR="00CC04C9" w14:paraId="04E20C66" w14:textId="77777777" w:rsidTr="3EB450FF">
        <w:trPr>
          <w:trHeight w:val="300"/>
        </w:trPr>
        <w:tc>
          <w:tcPr>
            <w:tcW w:w="425" w:type="dxa"/>
          </w:tcPr>
          <w:p w14:paraId="05EA23AF" w14:textId="77777777" w:rsidR="00CC04C9" w:rsidRDefault="00CC04C9"/>
        </w:tc>
        <w:tc>
          <w:tcPr>
            <w:tcW w:w="5103" w:type="dxa"/>
          </w:tcPr>
          <w:p w14:paraId="7547AC7E" w14:textId="59F0CCB5" w:rsidR="00CC04C9" w:rsidRDefault="00CC04C9">
            <w:r>
              <w:t>Risk identification</w:t>
            </w:r>
          </w:p>
        </w:tc>
      </w:tr>
      <w:tr w:rsidR="00CC04C9" w14:paraId="41403835" w14:textId="77777777" w:rsidTr="3EB450FF">
        <w:trPr>
          <w:trHeight w:val="300"/>
        </w:trPr>
        <w:tc>
          <w:tcPr>
            <w:tcW w:w="425" w:type="dxa"/>
          </w:tcPr>
          <w:p w14:paraId="5CAE7CA9" w14:textId="77777777" w:rsidR="00CC04C9" w:rsidRDefault="00CC04C9"/>
        </w:tc>
        <w:tc>
          <w:tcPr>
            <w:tcW w:w="5103" w:type="dxa"/>
          </w:tcPr>
          <w:p w14:paraId="5913EEBA" w14:textId="0267A195" w:rsidR="00CC04C9" w:rsidRDefault="00CC04C9">
            <w:r>
              <w:t>Risk analysis</w:t>
            </w:r>
          </w:p>
        </w:tc>
      </w:tr>
      <w:tr w:rsidR="00CC04C9" w14:paraId="2E5DB46C" w14:textId="77777777" w:rsidTr="3EB450FF">
        <w:trPr>
          <w:trHeight w:val="300"/>
        </w:trPr>
        <w:tc>
          <w:tcPr>
            <w:tcW w:w="425" w:type="dxa"/>
          </w:tcPr>
          <w:p w14:paraId="403E582B" w14:textId="77777777" w:rsidR="00CC04C9" w:rsidRDefault="00CC04C9"/>
        </w:tc>
        <w:tc>
          <w:tcPr>
            <w:tcW w:w="5103" w:type="dxa"/>
          </w:tcPr>
          <w:p w14:paraId="6472922A" w14:textId="2CF14DB1" w:rsidR="00CC04C9" w:rsidRDefault="00CC04C9">
            <w:r>
              <w:t>Risk evaluation</w:t>
            </w:r>
          </w:p>
        </w:tc>
      </w:tr>
      <w:tr w:rsidR="00CC04C9" w14:paraId="05760EC6" w14:textId="77777777" w:rsidTr="3EB450FF">
        <w:trPr>
          <w:trHeight w:val="300"/>
        </w:trPr>
        <w:tc>
          <w:tcPr>
            <w:tcW w:w="425" w:type="dxa"/>
          </w:tcPr>
          <w:p w14:paraId="6AE0BD8F" w14:textId="77777777" w:rsidR="00CC04C9" w:rsidRDefault="00CC04C9"/>
        </w:tc>
        <w:tc>
          <w:tcPr>
            <w:tcW w:w="5103" w:type="dxa"/>
          </w:tcPr>
          <w:p w14:paraId="2849001E" w14:textId="32C92D6F" w:rsidR="00CC04C9" w:rsidRDefault="00CC04C9">
            <w:r>
              <w:t>Risk communication and the role of stakeholders</w:t>
            </w:r>
          </w:p>
        </w:tc>
      </w:tr>
      <w:tr w:rsidR="00CC04C9" w14:paraId="4E1DDF96" w14:textId="4BB428CA" w:rsidTr="3EB450FF">
        <w:trPr>
          <w:trHeight w:val="300"/>
        </w:trPr>
        <w:tc>
          <w:tcPr>
            <w:tcW w:w="425" w:type="dxa"/>
          </w:tcPr>
          <w:p w14:paraId="4843A4A5" w14:textId="77777777" w:rsidR="00CC04C9" w:rsidRDefault="00CC04C9" w:rsidP="00F72883"/>
        </w:tc>
        <w:tc>
          <w:tcPr>
            <w:tcW w:w="5103" w:type="dxa"/>
          </w:tcPr>
          <w:p w14:paraId="7B92E9BD" w14:textId="2173B44B" w:rsidR="00CC04C9" w:rsidRDefault="00CC04C9" w:rsidP="00F72883">
            <w:r>
              <w:t>Risk management planning</w:t>
            </w:r>
          </w:p>
        </w:tc>
      </w:tr>
      <w:tr w:rsidR="00CC04C9" w14:paraId="5C2FB1DD" w14:textId="77777777" w:rsidTr="3EB450FF">
        <w:trPr>
          <w:trHeight w:val="300"/>
        </w:trPr>
        <w:tc>
          <w:tcPr>
            <w:tcW w:w="425" w:type="dxa"/>
          </w:tcPr>
          <w:p w14:paraId="13E46011" w14:textId="77777777" w:rsidR="00CC04C9" w:rsidRDefault="00CC04C9" w:rsidP="00F72883"/>
        </w:tc>
        <w:tc>
          <w:tcPr>
            <w:tcW w:w="5103" w:type="dxa"/>
          </w:tcPr>
          <w:p w14:paraId="09094E3E" w14:textId="6610218F" w:rsidR="00CC04C9" w:rsidRDefault="00CC04C9" w:rsidP="00F72883">
            <w:r>
              <w:t>Roles of stakeholders</w:t>
            </w:r>
          </w:p>
        </w:tc>
      </w:tr>
      <w:tr w:rsidR="00CC04C9" w14:paraId="52208D40" w14:textId="77777777" w:rsidTr="3EB450FF">
        <w:trPr>
          <w:trHeight w:val="300"/>
        </w:trPr>
        <w:tc>
          <w:tcPr>
            <w:tcW w:w="425" w:type="dxa"/>
          </w:tcPr>
          <w:p w14:paraId="0BAC41AE" w14:textId="77777777" w:rsidR="00CC04C9" w:rsidRDefault="00CC04C9" w:rsidP="00F72883"/>
        </w:tc>
        <w:tc>
          <w:tcPr>
            <w:tcW w:w="5103" w:type="dxa"/>
          </w:tcPr>
          <w:p w14:paraId="27120165" w14:textId="3B461BFB" w:rsidR="00CC04C9" w:rsidRDefault="00CC04C9" w:rsidP="00F72883">
            <w:r>
              <w:t>Prioritisation of measures</w:t>
            </w:r>
          </w:p>
        </w:tc>
      </w:tr>
      <w:tr w:rsidR="00CC04C9" w14:paraId="2D96F48B" w14:textId="77777777" w:rsidTr="3EB450FF">
        <w:trPr>
          <w:trHeight w:val="300"/>
        </w:trPr>
        <w:tc>
          <w:tcPr>
            <w:tcW w:w="425" w:type="dxa"/>
          </w:tcPr>
          <w:p w14:paraId="104FF7EE" w14:textId="77777777" w:rsidR="00CC04C9" w:rsidRDefault="00CC04C9" w:rsidP="00F72883"/>
        </w:tc>
        <w:tc>
          <w:tcPr>
            <w:tcW w:w="5103" w:type="dxa"/>
          </w:tcPr>
          <w:p w14:paraId="6CC495B8" w14:textId="6A606D5A" w:rsidR="00CC04C9" w:rsidRDefault="00CC04C9" w:rsidP="00F72883">
            <w:r>
              <w:t xml:space="preserve">Monitoring, </w:t>
            </w:r>
            <w:proofErr w:type="gramStart"/>
            <w:r>
              <w:t>evaluation</w:t>
            </w:r>
            <w:proofErr w:type="gramEnd"/>
            <w:r>
              <w:t xml:space="preserve"> and reporting</w:t>
            </w:r>
          </w:p>
        </w:tc>
      </w:tr>
      <w:tr w:rsidR="00CC04C9" w14:paraId="63FFCBE9" w14:textId="77777777" w:rsidTr="3EB450FF">
        <w:trPr>
          <w:trHeight w:val="300"/>
        </w:trPr>
        <w:tc>
          <w:tcPr>
            <w:tcW w:w="425" w:type="dxa"/>
          </w:tcPr>
          <w:p w14:paraId="4B751832" w14:textId="77777777" w:rsidR="00CC04C9" w:rsidRDefault="00CC04C9" w:rsidP="00F72883"/>
        </w:tc>
        <w:tc>
          <w:tcPr>
            <w:tcW w:w="5103" w:type="dxa"/>
          </w:tcPr>
          <w:p w14:paraId="5F685F62" w14:textId="66E71DF4" w:rsidR="00CC04C9" w:rsidRDefault="00CC04C9" w:rsidP="00F72883">
            <w:r>
              <w:t>Policy coherence</w:t>
            </w:r>
          </w:p>
        </w:tc>
      </w:tr>
      <w:tr w:rsidR="00CC04C9" w14:paraId="2F3FA343" w14:textId="28300015" w:rsidTr="3EB450FF">
        <w:trPr>
          <w:trHeight w:val="300"/>
        </w:trPr>
        <w:tc>
          <w:tcPr>
            <w:tcW w:w="425" w:type="dxa"/>
          </w:tcPr>
          <w:p w14:paraId="2D81CDED" w14:textId="77777777" w:rsidR="00CC04C9" w:rsidRDefault="00CC04C9" w:rsidP="00F72883"/>
        </w:tc>
        <w:tc>
          <w:tcPr>
            <w:tcW w:w="5103" w:type="dxa"/>
          </w:tcPr>
          <w:p w14:paraId="79222DB0" w14:textId="7E1FB8E4" w:rsidR="00CC04C9" w:rsidRDefault="00CC04C9" w:rsidP="00F72883">
            <w:r>
              <w:t>Risk prevention</w:t>
            </w:r>
          </w:p>
        </w:tc>
      </w:tr>
      <w:tr w:rsidR="00CC04C9" w14:paraId="29292123" w14:textId="77777777" w:rsidTr="3EB450FF">
        <w:trPr>
          <w:trHeight w:val="300"/>
        </w:trPr>
        <w:tc>
          <w:tcPr>
            <w:tcW w:w="425" w:type="dxa"/>
          </w:tcPr>
          <w:p w14:paraId="28B46AD0" w14:textId="77777777" w:rsidR="00CC04C9" w:rsidRDefault="00CC04C9" w:rsidP="00F72883"/>
        </w:tc>
        <w:tc>
          <w:tcPr>
            <w:tcW w:w="5103" w:type="dxa"/>
          </w:tcPr>
          <w:p w14:paraId="36CAFF61" w14:textId="67C5C21B" w:rsidR="00CC04C9" w:rsidRDefault="00CC04C9" w:rsidP="00F72883">
            <w:r>
              <w:t>Territorial planning</w:t>
            </w:r>
          </w:p>
        </w:tc>
      </w:tr>
      <w:tr w:rsidR="00CC04C9" w14:paraId="7A397BF7" w14:textId="77777777" w:rsidTr="3EB450FF">
        <w:trPr>
          <w:trHeight w:val="300"/>
        </w:trPr>
        <w:tc>
          <w:tcPr>
            <w:tcW w:w="425" w:type="dxa"/>
          </w:tcPr>
          <w:p w14:paraId="3FE6D5EB" w14:textId="77777777" w:rsidR="00CC04C9" w:rsidRDefault="00CC04C9" w:rsidP="00F72883"/>
        </w:tc>
        <w:tc>
          <w:tcPr>
            <w:tcW w:w="5103" w:type="dxa"/>
          </w:tcPr>
          <w:p w14:paraId="0DE3C131" w14:textId="2C7281B5" w:rsidR="00CC04C9" w:rsidRDefault="00CC04C9" w:rsidP="00F72883">
            <w:r>
              <w:t>Structural measures and nature-based solutions</w:t>
            </w:r>
          </w:p>
        </w:tc>
      </w:tr>
      <w:tr w:rsidR="00CC04C9" w14:paraId="6C81FB52" w14:textId="77777777" w:rsidTr="3EB450FF">
        <w:trPr>
          <w:trHeight w:val="300"/>
        </w:trPr>
        <w:tc>
          <w:tcPr>
            <w:tcW w:w="425" w:type="dxa"/>
          </w:tcPr>
          <w:p w14:paraId="216F8934" w14:textId="77777777" w:rsidR="00CC04C9" w:rsidRDefault="00CC04C9" w:rsidP="00F72883"/>
        </w:tc>
        <w:tc>
          <w:tcPr>
            <w:tcW w:w="5103" w:type="dxa"/>
          </w:tcPr>
          <w:p w14:paraId="666B4DC8" w14:textId="15A9780F" w:rsidR="00CC04C9" w:rsidRDefault="00CC04C9" w:rsidP="00F72883">
            <w:r>
              <w:t>Innovation and knowledge services</w:t>
            </w:r>
          </w:p>
        </w:tc>
      </w:tr>
      <w:tr w:rsidR="00CC04C9" w14:paraId="28298915" w14:textId="77777777" w:rsidTr="3EB450FF">
        <w:trPr>
          <w:trHeight w:val="300"/>
        </w:trPr>
        <w:tc>
          <w:tcPr>
            <w:tcW w:w="425" w:type="dxa"/>
          </w:tcPr>
          <w:p w14:paraId="4F791678" w14:textId="77777777" w:rsidR="00CC04C9" w:rsidRDefault="00CC04C9" w:rsidP="00F72883"/>
        </w:tc>
        <w:tc>
          <w:tcPr>
            <w:tcW w:w="5103" w:type="dxa"/>
          </w:tcPr>
          <w:p w14:paraId="1A1BEDF0" w14:textId="4EEF5ABE" w:rsidR="00CC04C9" w:rsidRDefault="00CC04C9" w:rsidP="00F72883">
            <w:r>
              <w:t>Awareness and risk communication</w:t>
            </w:r>
          </w:p>
        </w:tc>
      </w:tr>
      <w:tr w:rsidR="00CC04C9" w14:paraId="591032B3" w14:textId="77777777" w:rsidTr="3EB450FF">
        <w:trPr>
          <w:trHeight w:val="300"/>
        </w:trPr>
        <w:tc>
          <w:tcPr>
            <w:tcW w:w="425" w:type="dxa"/>
          </w:tcPr>
          <w:p w14:paraId="35A9E2C0" w14:textId="28EA6589" w:rsidR="00CC04C9" w:rsidRDefault="00CC04C9" w:rsidP="3EB450FF"/>
        </w:tc>
        <w:tc>
          <w:tcPr>
            <w:tcW w:w="5103" w:type="dxa"/>
          </w:tcPr>
          <w:p w14:paraId="02EAEFB4" w14:textId="35496A02" w:rsidR="00CC04C9" w:rsidRDefault="00CC04C9" w:rsidP="3EB450FF">
            <w:r>
              <w:t xml:space="preserve">Crowdsourcing </w:t>
            </w:r>
          </w:p>
        </w:tc>
      </w:tr>
      <w:tr w:rsidR="00CC04C9" w14:paraId="228BB26B" w14:textId="77777777" w:rsidTr="3EB450FF">
        <w:trPr>
          <w:trHeight w:val="300"/>
        </w:trPr>
        <w:tc>
          <w:tcPr>
            <w:tcW w:w="425" w:type="dxa"/>
          </w:tcPr>
          <w:p w14:paraId="61757620" w14:textId="77777777" w:rsidR="00CC04C9" w:rsidRDefault="00CC04C9" w:rsidP="00F72883"/>
        </w:tc>
        <w:tc>
          <w:tcPr>
            <w:tcW w:w="5103" w:type="dxa"/>
          </w:tcPr>
          <w:p w14:paraId="63A05C87" w14:textId="2204F88B" w:rsidR="00CC04C9" w:rsidRDefault="00CC04C9" w:rsidP="00F72883">
            <w:r>
              <w:t>Social media</w:t>
            </w:r>
          </w:p>
        </w:tc>
      </w:tr>
      <w:tr w:rsidR="00CC04C9" w14:paraId="7EF6E7FC" w14:textId="4AA130FC" w:rsidTr="3EB450FF">
        <w:trPr>
          <w:trHeight w:val="300"/>
        </w:trPr>
        <w:tc>
          <w:tcPr>
            <w:tcW w:w="425" w:type="dxa"/>
          </w:tcPr>
          <w:p w14:paraId="565D3DE7" w14:textId="77777777" w:rsidR="00CC04C9" w:rsidRDefault="00CC04C9" w:rsidP="00F72883"/>
        </w:tc>
        <w:tc>
          <w:tcPr>
            <w:tcW w:w="5103" w:type="dxa"/>
          </w:tcPr>
          <w:p w14:paraId="081A95F1" w14:textId="33BFADC2" w:rsidR="00CC04C9" w:rsidRDefault="00CC04C9" w:rsidP="00F72883">
            <w:r>
              <w:t xml:space="preserve">Risk preparedness </w:t>
            </w:r>
          </w:p>
        </w:tc>
      </w:tr>
      <w:tr w:rsidR="00CC04C9" w14:paraId="1F521AAB" w14:textId="77777777" w:rsidTr="3EB450FF">
        <w:trPr>
          <w:trHeight w:val="300"/>
        </w:trPr>
        <w:tc>
          <w:tcPr>
            <w:tcW w:w="425" w:type="dxa"/>
          </w:tcPr>
          <w:p w14:paraId="2F4484AB" w14:textId="77777777" w:rsidR="00CC04C9" w:rsidRDefault="00CC04C9" w:rsidP="00F72883"/>
        </w:tc>
        <w:tc>
          <w:tcPr>
            <w:tcW w:w="5103" w:type="dxa"/>
          </w:tcPr>
          <w:p w14:paraId="04741AD1" w14:textId="521CA075" w:rsidR="00CC04C9" w:rsidRDefault="00CC04C9" w:rsidP="00F72883">
            <w:r>
              <w:t>Contingency planning</w:t>
            </w:r>
          </w:p>
        </w:tc>
      </w:tr>
      <w:tr w:rsidR="00CC04C9" w14:paraId="1D7FBD7B" w14:textId="77777777" w:rsidTr="3EB450FF">
        <w:trPr>
          <w:trHeight w:val="300"/>
        </w:trPr>
        <w:tc>
          <w:tcPr>
            <w:tcW w:w="425" w:type="dxa"/>
          </w:tcPr>
          <w:p w14:paraId="5908AE94" w14:textId="77777777" w:rsidR="00CC04C9" w:rsidRDefault="00CC04C9" w:rsidP="00F72883"/>
        </w:tc>
        <w:tc>
          <w:tcPr>
            <w:tcW w:w="5103" w:type="dxa"/>
          </w:tcPr>
          <w:p w14:paraId="3BBE0CB7" w14:textId="72A257A1" w:rsidR="00CC04C9" w:rsidRDefault="00CC04C9" w:rsidP="00F72883">
            <w:r>
              <w:t>Early warning systems</w:t>
            </w:r>
          </w:p>
        </w:tc>
      </w:tr>
      <w:tr w:rsidR="00CC04C9" w14:paraId="24F47A98" w14:textId="77777777" w:rsidTr="3EB450FF">
        <w:trPr>
          <w:trHeight w:val="300"/>
        </w:trPr>
        <w:tc>
          <w:tcPr>
            <w:tcW w:w="425" w:type="dxa"/>
          </w:tcPr>
          <w:p w14:paraId="4C2E34FB" w14:textId="77777777" w:rsidR="00CC04C9" w:rsidRDefault="00CC04C9" w:rsidP="00F72883"/>
        </w:tc>
        <w:tc>
          <w:tcPr>
            <w:tcW w:w="5103" w:type="dxa"/>
          </w:tcPr>
          <w:p w14:paraId="795FAECA" w14:textId="5B79CD55" w:rsidR="00CC04C9" w:rsidRDefault="00CC04C9" w:rsidP="00F72883">
            <w:r>
              <w:t xml:space="preserve">Training </w:t>
            </w:r>
          </w:p>
        </w:tc>
      </w:tr>
      <w:tr w:rsidR="00CC04C9" w14:paraId="203FA6BC" w14:textId="77777777" w:rsidTr="3EB450FF">
        <w:trPr>
          <w:trHeight w:val="300"/>
        </w:trPr>
        <w:tc>
          <w:tcPr>
            <w:tcW w:w="425" w:type="dxa"/>
          </w:tcPr>
          <w:p w14:paraId="61F2D180" w14:textId="77777777" w:rsidR="00CC04C9" w:rsidRDefault="00CC04C9" w:rsidP="00F72883"/>
        </w:tc>
        <w:tc>
          <w:tcPr>
            <w:tcW w:w="5103" w:type="dxa"/>
          </w:tcPr>
          <w:p w14:paraId="365CAC53" w14:textId="39ADF73E" w:rsidR="00CC04C9" w:rsidRDefault="00CC04C9" w:rsidP="00F72883">
            <w:r>
              <w:t>Rescue capacity</w:t>
            </w:r>
          </w:p>
        </w:tc>
      </w:tr>
      <w:tr w:rsidR="00CC04C9" w14:paraId="36F99359" w14:textId="77777777" w:rsidTr="3EB450FF">
        <w:trPr>
          <w:trHeight w:val="300"/>
        </w:trPr>
        <w:tc>
          <w:tcPr>
            <w:tcW w:w="425" w:type="dxa"/>
          </w:tcPr>
          <w:p w14:paraId="52EE101F" w14:textId="77777777" w:rsidR="00CC04C9" w:rsidRDefault="00CC04C9" w:rsidP="00F72883"/>
        </w:tc>
        <w:tc>
          <w:tcPr>
            <w:tcW w:w="5103" w:type="dxa"/>
          </w:tcPr>
          <w:p w14:paraId="2B08D855" w14:textId="6AC71842" w:rsidR="00CC04C9" w:rsidRDefault="00CC04C9" w:rsidP="00F72883">
            <w:r>
              <w:t xml:space="preserve">Exercises </w:t>
            </w:r>
          </w:p>
        </w:tc>
      </w:tr>
      <w:tr w:rsidR="00CC04C9" w14:paraId="53E87291" w14:textId="69BFB5A4" w:rsidTr="3EB450FF">
        <w:trPr>
          <w:trHeight w:val="300"/>
        </w:trPr>
        <w:tc>
          <w:tcPr>
            <w:tcW w:w="425" w:type="dxa"/>
          </w:tcPr>
          <w:p w14:paraId="575F715C" w14:textId="77777777" w:rsidR="00CC04C9" w:rsidRDefault="00CC04C9" w:rsidP="00F72883"/>
        </w:tc>
        <w:tc>
          <w:tcPr>
            <w:tcW w:w="5103" w:type="dxa"/>
          </w:tcPr>
          <w:p w14:paraId="53C55205" w14:textId="72FA88C5" w:rsidR="00CC04C9" w:rsidRDefault="00CC04C9">
            <w:r>
              <w:t>Emergency response</w:t>
            </w:r>
          </w:p>
        </w:tc>
      </w:tr>
      <w:tr w:rsidR="00CC04C9" w14:paraId="5BA2A846" w14:textId="77777777" w:rsidTr="3EB450FF">
        <w:trPr>
          <w:trHeight w:val="300"/>
        </w:trPr>
        <w:tc>
          <w:tcPr>
            <w:tcW w:w="425" w:type="dxa"/>
          </w:tcPr>
          <w:p w14:paraId="47588BC1" w14:textId="77777777" w:rsidR="00CC04C9" w:rsidRDefault="00CC04C9" w:rsidP="00F72883"/>
        </w:tc>
        <w:tc>
          <w:tcPr>
            <w:tcW w:w="5103" w:type="dxa"/>
          </w:tcPr>
          <w:p w14:paraId="2BF9088D" w14:textId="038CB06A" w:rsidR="00CC04C9" w:rsidRDefault="00CC04C9" w:rsidP="00F72883">
            <w:r>
              <w:t>Needs assessment</w:t>
            </w:r>
          </w:p>
        </w:tc>
      </w:tr>
      <w:tr w:rsidR="00CC04C9" w14:paraId="57D08DD8" w14:textId="77777777" w:rsidTr="3EB450FF">
        <w:trPr>
          <w:trHeight w:val="300"/>
        </w:trPr>
        <w:tc>
          <w:tcPr>
            <w:tcW w:w="425" w:type="dxa"/>
          </w:tcPr>
          <w:p w14:paraId="4372A550" w14:textId="77777777" w:rsidR="00CC04C9" w:rsidRDefault="00CC04C9" w:rsidP="00F72883"/>
        </w:tc>
        <w:tc>
          <w:tcPr>
            <w:tcW w:w="5103" w:type="dxa"/>
          </w:tcPr>
          <w:p w14:paraId="495AC73F" w14:textId="56E46676" w:rsidR="00CC04C9" w:rsidRDefault="00CC04C9" w:rsidP="00F72883">
            <w:r>
              <w:t>Rescue and containment operations</w:t>
            </w:r>
          </w:p>
        </w:tc>
      </w:tr>
      <w:tr w:rsidR="00CC04C9" w14:paraId="6FFA0ED0" w14:textId="77777777" w:rsidTr="3EB450FF">
        <w:trPr>
          <w:trHeight w:val="300"/>
        </w:trPr>
        <w:tc>
          <w:tcPr>
            <w:tcW w:w="425" w:type="dxa"/>
          </w:tcPr>
          <w:p w14:paraId="5962DCD8" w14:textId="77777777" w:rsidR="00CC04C9" w:rsidRDefault="00CC04C9" w:rsidP="00F72883"/>
        </w:tc>
        <w:tc>
          <w:tcPr>
            <w:tcW w:w="5103" w:type="dxa"/>
          </w:tcPr>
          <w:p w14:paraId="240CAA8B" w14:textId="203CD923" w:rsidR="00CC04C9" w:rsidRDefault="00CC04C9" w:rsidP="00F72883">
            <w:r>
              <w:t xml:space="preserve">Relief and business continuity </w:t>
            </w:r>
          </w:p>
        </w:tc>
      </w:tr>
      <w:tr w:rsidR="00CC04C9" w14:paraId="06DD1749" w14:textId="77777777" w:rsidTr="3EB450FF">
        <w:trPr>
          <w:trHeight w:val="300"/>
        </w:trPr>
        <w:tc>
          <w:tcPr>
            <w:tcW w:w="425" w:type="dxa"/>
          </w:tcPr>
          <w:p w14:paraId="017EA9C1" w14:textId="77777777" w:rsidR="00CC04C9" w:rsidRDefault="00CC04C9" w:rsidP="00F72883"/>
        </w:tc>
        <w:tc>
          <w:tcPr>
            <w:tcW w:w="5103" w:type="dxa"/>
          </w:tcPr>
          <w:p w14:paraId="0B150886" w14:textId="40BF2F19" w:rsidR="00CC04C9" w:rsidRDefault="00CC04C9" w:rsidP="00F72883">
            <w:r>
              <w:t>Response coordination</w:t>
            </w:r>
          </w:p>
        </w:tc>
      </w:tr>
      <w:tr w:rsidR="00CC04C9" w14:paraId="331FF100" w14:textId="77777777" w:rsidTr="3EB450FF">
        <w:trPr>
          <w:trHeight w:val="300"/>
        </w:trPr>
        <w:tc>
          <w:tcPr>
            <w:tcW w:w="425" w:type="dxa"/>
          </w:tcPr>
          <w:p w14:paraId="290C0D0A" w14:textId="77777777" w:rsidR="00CC04C9" w:rsidRDefault="00CC04C9" w:rsidP="00F72883"/>
        </w:tc>
        <w:tc>
          <w:tcPr>
            <w:tcW w:w="5103" w:type="dxa"/>
          </w:tcPr>
          <w:p w14:paraId="62683D05" w14:textId="6ACDF3DA" w:rsidR="00CC04C9" w:rsidRDefault="00CC04C9" w:rsidP="00F72883">
            <w:r>
              <w:t xml:space="preserve">Recovery </w:t>
            </w:r>
          </w:p>
        </w:tc>
      </w:tr>
      <w:tr w:rsidR="00CC04C9" w14:paraId="2F7464BB" w14:textId="77777777" w:rsidTr="3EB450FF">
        <w:trPr>
          <w:trHeight w:val="300"/>
        </w:trPr>
        <w:tc>
          <w:tcPr>
            <w:tcW w:w="425" w:type="dxa"/>
          </w:tcPr>
          <w:p w14:paraId="63CE3B4D" w14:textId="77777777" w:rsidR="00CC04C9" w:rsidRDefault="00CC04C9" w:rsidP="00F72883"/>
        </w:tc>
        <w:tc>
          <w:tcPr>
            <w:tcW w:w="5103" w:type="dxa"/>
          </w:tcPr>
          <w:p w14:paraId="1D57496C" w14:textId="4E5D13D2" w:rsidR="00CC04C9" w:rsidRDefault="00CC04C9" w:rsidP="00F72883">
            <w:r>
              <w:t>Restoration</w:t>
            </w:r>
          </w:p>
        </w:tc>
      </w:tr>
      <w:tr w:rsidR="00CC04C9" w14:paraId="121E2A89" w14:textId="77777777" w:rsidTr="3EB450FF">
        <w:trPr>
          <w:trHeight w:val="300"/>
        </w:trPr>
        <w:tc>
          <w:tcPr>
            <w:tcW w:w="425" w:type="dxa"/>
          </w:tcPr>
          <w:p w14:paraId="3585C39D" w14:textId="77777777" w:rsidR="00CC04C9" w:rsidRDefault="00CC04C9" w:rsidP="00F72883"/>
        </w:tc>
        <w:tc>
          <w:tcPr>
            <w:tcW w:w="5103" w:type="dxa"/>
          </w:tcPr>
          <w:p w14:paraId="2AA32A84" w14:textId="368D13EE" w:rsidR="00CC04C9" w:rsidRDefault="00CC04C9" w:rsidP="00F72883">
            <w:r>
              <w:t xml:space="preserve">Build-back better </w:t>
            </w:r>
          </w:p>
        </w:tc>
      </w:tr>
      <w:tr w:rsidR="00CC04C9" w14:paraId="630E01CC" w14:textId="77777777" w:rsidTr="3EB450FF">
        <w:trPr>
          <w:trHeight w:val="300"/>
        </w:trPr>
        <w:tc>
          <w:tcPr>
            <w:tcW w:w="425" w:type="dxa"/>
          </w:tcPr>
          <w:p w14:paraId="218B5F15" w14:textId="77777777" w:rsidR="00CC04C9" w:rsidRDefault="00CC04C9" w:rsidP="00F72883"/>
        </w:tc>
        <w:tc>
          <w:tcPr>
            <w:tcW w:w="5103" w:type="dxa"/>
          </w:tcPr>
          <w:p w14:paraId="6B92E82D" w14:textId="67AE3746" w:rsidR="00CC04C9" w:rsidRDefault="00CC04C9" w:rsidP="00F72883">
            <w:r>
              <w:t>Lessons learned</w:t>
            </w:r>
          </w:p>
        </w:tc>
      </w:tr>
    </w:tbl>
    <w:p w14:paraId="705D435E" w14:textId="77777777" w:rsidR="00C7562C" w:rsidRDefault="00C7562C"/>
    <w:p w14:paraId="04778008" w14:textId="77777777" w:rsidR="00E35297" w:rsidRPr="00E35297" w:rsidRDefault="00E35297" w:rsidP="00E35297">
      <w:pPr>
        <w:rPr>
          <w:b/>
          <w:bCs/>
        </w:rPr>
      </w:pPr>
      <w:r w:rsidRPr="00E35297">
        <w:rPr>
          <w:b/>
          <w:bCs/>
        </w:rPr>
        <w:t>Beneficiary type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"/>
        <w:gridCol w:w="4848"/>
        <w:gridCol w:w="2613"/>
      </w:tblGrid>
      <w:tr w:rsidR="00E35297" w14:paraId="69BAEB5D" w14:textId="77777777" w:rsidTr="009316DF">
        <w:trPr>
          <w:trHeight w:val="300"/>
        </w:trPr>
        <w:tc>
          <w:tcPr>
            <w:tcW w:w="414" w:type="dxa"/>
            <w:vMerge w:val="restart"/>
          </w:tcPr>
          <w:p w14:paraId="77776076" w14:textId="77777777" w:rsidR="00E35297" w:rsidRDefault="00E35297" w:rsidP="009316DF"/>
        </w:tc>
        <w:tc>
          <w:tcPr>
            <w:tcW w:w="4848" w:type="dxa"/>
            <w:vMerge w:val="restart"/>
          </w:tcPr>
          <w:p w14:paraId="39BC797E" w14:textId="77777777" w:rsidR="00E35297" w:rsidRDefault="00E35297" w:rsidP="009316DF">
            <w:r>
              <w:t>Public authority</w:t>
            </w:r>
          </w:p>
        </w:tc>
        <w:tc>
          <w:tcPr>
            <w:tcW w:w="2613" w:type="dxa"/>
          </w:tcPr>
          <w:p w14:paraId="0E8D9C89" w14:textId="77777777" w:rsidR="00E35297" w:rsidRDefault="00E35297" w:rsidP="009316DF">
            <w:r>
              <w:t>Civil protection authority</w:t>
            </w:r>
          </w:p>
        </w:tc>
      </w:tr>
      <w:tr w:rsidR="00E35297" w14:paraId="00E3B76E" w14:textId="77777777" w:rsidTr="009316DF">
        <w:trPr>
          <w:trHeight w:val="300"/>
        </w:trPr>
        <w:tc>
          <w:tcPr>
            <w:tcW w:w="414" w:type="dxa"/>
            <w:vMerge/>
          </w:tcPr>
          <w:p w14:paraId="42E44672" w14:textId="77777777" w:rsidR="00E35297" w:rsidRDefault="00E35297" w:rsidP="009316DF"/>
        </w:tc>
        <w:tc>
          <w:tcPr>
            <w:tcW w:w="4848" w:type="dxa"/>
            <w:vMerge/>
          </w:tcPr>
          <w:p w14:paraId="4A6F6053" w14:textId="77777777" w:rsidR="00E35297" w:rsidRDefault="00E35297" w:rsidP="009316DF"/>
        </w:tc>
        <w:tc>
          <w:tcPr>
            <w:tcW w:w="2613" w:type="dxa"/>
          </w:tcPr>
          <w:p w14:paraId="2DCF32FC" w14:textId="77777777" w:rsidR="00E35297" w:rsidRDefault="00E35297" w:rsidP="009316DF">
            <w:r>
              <w:t>Other</w:t>
            </w:r>
          </w:p>
        </w:tc>
      </w:tr>
      <w:tr w:rsidR="00E35297" w14:paraId="63478623" w14:textId="77777777" w:rsidTr="009316DF">
        <w:trPr>
          <w:trHeight w:val="300"/>
        </w:trPr>
        <w:tc>
          <w:tcPr>
            <w:tcW w:w="414" w:type="dxa"/>
            <w:vMerge w:val="restart"/>
          </w:tcPr>
          <w:p w14:paraId="3B00AE2F" w14:textId="77777777" w:rsidR="00E35297" w:rsidRDefault="00E35297" w:rsidP="009316DF"/>
        </w:tc>
        <w:tc>
          <w:tcPr>
            <w:tcW w:w="4848" w:type="dxa"/>
            <w:vMerge w:val="restart"/>
          </w:tcPr>
          <w:p w14:paraId="242715E5" w14:textId="77777777" w:rsidR="00E35297" w:rsidRDefault="00E35297" w:rsidP="009316DF">
            <w:r>
              <w:t>Level of governance for public authorities</w:t>
            </w:r>
          </w:p>
        </w:tc>
        <w:tc>
          <w:tcPr>
            <w:tcW w:w="2613" w:type="dxa"/>
          </w:tcPr>
          <w:p w14:paraId="0A7FC8D0" w14:textId="77777777" w:rsidR="00E35297" w:rsidRDefault="00E35297" w:rsidP="009316DF">
            <w:r>
              <w:t>National</w:t>
            </w:r>
          </w:p>
        </w:tc>
      </w:tr>
      <w:tr w:rsidR="00E35297" w14:paraId="7BC47B6E" w14:textId="77777777" w:rsidTr="009316DF">
        <w:trPr>
          <w:trHeight w:val="300"/>
        </w:trPr>
        <w:tc>
          <w:tcPr>
            <w:tcW w:w="414" w:type="dxa"/>
            <w:vMerge/>
          </w:tcPr>
          <w:p w14:paraId="49F1DDDB" w14:textId="77777777" w:rsidR="00E35297" w:rsidRDefault="00E35297" w:rsidP="009316DF"/>
        </w:tc>
        <w:tc>
          <w:tcPr>
            <w:tcW w:w="4848" w:type="dxa"/>
            <w:vMerge/>
          </w:tcPr>
          <w:p w14:paraId="5ED8FF09" w14:textId="77777777" w:rsidR="00E35297" w:rsidRDefault="00E35297" w:rsidP="009316DF"/>
        </w:tc>
        <w:tc>
          <w:tcPr>
            <w:tcW w:w="2613" w:type="dxa"/>
          </w:tcPr>
          <w:p w14:paraId="45BCEC5D" w14:textId="77777777" w:rsidR="00E35297" w:rsidRDefault="00E35297" w:rsidP="009316DF">
            <w:r>
              <w:t>Regional</w:t>
            </w:r>
          </w:p>
        </w:tc>
      </w:tr>
      <w:tr w:rsidR="00E35297" w14:paraId="18A32FEC" w14:textId="77777777" w:rsidTr="009316DF">
        <w:trPr>
          <w:trHeight w:val="300"/>
        </w:trPr>
        <w:tc>
          <w:tcPr>
            <w:tcW w:w="414" w:type="dxa"/>
            <w:vMerge/>
          </w:tcPr>
          <w:p w14:paraId="3BC02E63" w14:textId="77777777" w:rsidR="00E35297" w:rsidRDefault="00E35297" w:rsidP="009316DF"/>
        </w:tc>
        <w:tc>
          <w:tcPr>
            <w:tcW w:w="4848" w:type="dxa"/>
            <w:vMerge/>
          </w:tcPr>
          <w:p w14:paraId="56C05684" w14:textId="77777777" w:rsidR="00E35297" w:rsidRDefault="00E35297" w:rsidP="009316DF"/>
        </w:tc>
        <w:tc>
          <w:tcPr>
            <w:tcW w:w="2613" w:type="dxa"/>
          </w:tcPr>
          <w:p w14:paraId="2BC3FBE4" w14:textId="77777777" w:rsidR="00E35297" w:rsidRDefault="00E35297" w:rsidP="009316DF">
            <w:r>
              <w:t>Local</w:t>
            </w:r>
          </w:p>
        </w:tc>
      </w:tr>
      <w:tr w:rsidR="00E35297" w14:paraId="6ED139DA" w14:textId="77777777" w:rsidTr="009316DF">
        <w:trPr>
          <w:trHeight w:val="300"/>
        </w:trPr>
        <w:tc>
          <w:tcPr>
            <w:tcW w:w="414" w:type="dxa"/>
          </w:tcPr>
          <w:p w14:paraId="47723F42" w14:textId="77777777" w:rsidR="00E35297" w:rsidRDefault="00E35297" w:rsidP="009316DF"/>
        </w:tc>
        <w:tc>
          <w:tcPr>
            <w:tcW w:w="4848" w:type="dxa"/>
          </w:tcPr>
          <w:p w14:paraId="04F1AE9B" w14:textId="77777777" w:rsidR="00E35297" w:rsidRDefault="00E35297" w:rsidP="009316DF">
            <w:r>
              <w:t>Civil society</w:t>
            </w:r>
          </w:p>
        </w:tc>
        <w:tc>
          <w:tcPr>
            <w:tcW w:w="2613" w:type="dxa"/>
          </w:tcPr>
          <w:p w14:paraId="46C42BCD" w14:textId="77777777" w:rsidR="00E35297" w:rsidRDefault="00E35297" w:rsidP="009316DF"/>
        </w:tc>
      </w:tr>
      <w:tr w:rsidR="00E35297" w14:paraId="099788F3" w14:textId="77777777" w:rsidTr="009316DF">
        <w:trPr>
          <w:trHeight w:val="300"/>
        </w:trPr>
        <w:tc>
          <w:tcPr>
            <w:tcW w:w="414" w:type="dxa"/>
          </w:tcPr>
          <w:p w14:paraId="6BA54CFD" w14:textId="77777777" w:rsidR="00E35297" w:rsidRDefault="00E35297" w:rsidP="009316DF"/>
        </w:tc>
        <w:tc>
          <w:tcPr>
            <w:tcW w:w="4848" w:type="dxa"/>
          </w:tcPr>
          <w:p w14:paraId="3F877C39" w14:textId="77777777" w:rsidR="00E35297" w:rsidRDefault="00E35297" w:rsidP="009316DF">
            <w:r>
              <w:t>Private sector</w:t>
            </w:r>
          </w:p>
        </w:tc>
        <w:tc>
          <w:tcPr>
            <w:tcW w:w="2613" w:type="dxa"/>
          </w:tcPr>
          <w:p w14:paraId="4BB5695A" w14:textId="77777777" w:rsidR="00E35297" w:rsidRDefault="00E35297" w:rsidP="009316DF"/>
        </w:tc>
      </w:tr>
      <w:tr w:rsidR="00E35297" w14:paraId="17CADF99" w14:textId="77777777" w:rsidTr="009316DF">
        <w:trPr>
          <w:trHeight w:val="300"/>
        </w:trPr>
        <w:tc>
          <w:tcPr>
            <w:tcW w:w="414" w:type="dxa"/>
            <w:vMerge w:val="restart"/>
          </w:tcPr>
          <w:p w14:paraId="156D914C" w14:textId="77777777" w:rsidR="00E35297" w:rsidRDefault="00E35297" w:rsidP="009316DF"/>
        </w:tc>
        <w:tc>
          <w:tcPr>
            <w:tcW w:w="4848" w:type="dxa"/>
            <w:vMerge w:val="restart"/>
          </w:tcPr>
          <w:p w14:paraId="276BBADF" w14:textId="77777777" w:rsidR="00E35297" w:rsidRDefault="00E35297" w:rsidP="009316DF">
            <w:r>
              <w:t>Educational institution</w:t>
            </w:r>
          </w:p>
        </w:tc>
        <w:tc>
          <w:tcPr>
            <w:tcW w:w="2613" w:type="dxa"/>
          </w:tcPr>
          <w:p w14:paraId="6AECC192" w14:textId="77777777" w:rsidR="00E35297" w:rsidRDefault="00E35297" w:rsidP="009316DF">
            <w:r>
              <w:t>Public</w:t>
            </w:r>
          </w:p>
        </w:tc>
      </w:tr>
      <w:tr w:rsidR="00E35297" w14:paraId="5FB95BCD" w14:textId="77777777" w:rsidTr="009316DF">
        <w:trPr>
          <w:trHeight w:val="300"/>
        </w:trPr>
        <w:tc>
          <w:tcPr>
            <w:tcW w:w="414" w:type="dxa"/>
            <w:vMerge/>
          </w:tcPr>
          <w:p w14:paraId="5CF0B73D" w14:textId="77777777" w:rsidR="00E35297" w:rsidRDefault="00E35297" w:rsidP="009316DF"/>
        </w:tc>
        <w:tc>
          <w:tcPr>
            <w:tcW w:w="4848" w:type="dxa"/>
            <w:vMerge/>
          </w:tcPr>
          <w:p w14:paraId="19B28404" w14:textId="77777777" w:rsidR="00E35297" w:rsidRDefault="00E35297" w:rsidP="009316DF"/>
        </w:tc>
        <w:tc>
          <w:tcPr>
            <w:tcW w:w="2613" w:type="dxa"/>
          </w:tcPr>
          <w:p w14:paraId="707F53A9" w14:textId="77777777" w:rsidR="00E35297" w:rsidRDefault="00E35297" w:rsidP="009316DF">
            <w:r>
              <w:t>Private</w:t>
            </w:r>
          </w:p>
        </w:tc>
      </w:tr>
      <w:tr w:rsidR="00E35297" w14:paraId="3A7B2FF4" w14:textId="77777777" w:rsidTr="009316DF">
        <w:trPr>
          <w:trHeight w:val="300"/>
        </w:trPr>
        <w:tc>
          <w:tcPr>
            <w:tcW w:w="414" w:type="dxa"/>
            <w:vMerge w:val="restart"/>
          </w:tcPr>
          <w:p w14:paraId="6503A668" w14:textId="77777777" w:rsidR="00E35297" w:rsidRDefault="00E35297" w:rsidP="009316DF"/>
        </w:tc>
        <w:tc>
          <w:tcPr>
            <w:tcW w:w="4848" w:type="dxa"/>
            <w:vMerge w:val="restart"/>
          </w:tcPr>
          <w:p w14:paraId="5813C2F0" w14:textId="77777777" w:rsidR="00E35297" w:rsidRDefault="00E35297" w:rsidP="009316DF">
            <w:r>
              <w:t>Research</w:t>
            </w:r>
          </w:p>
        </w:tc>
        <w:tc>
          <w:tcPr>
            <w:tcW w:w="2613" w:type="dxa"/>
          </w:tcPr>
          <w:p w14:paraId="092A6541" w14:textId="77777777" w:rsidR="00E35297" w:rsidRDefault="00E35297" w:rsidP="009316DF">
            <w:r>
              <w:t>Public</w:t>
            </w:r>
          </w:p>
        </w:tc>
      </w:tr>
      <w:tr w:rsidR="00E35297" w14:paraId="2A2E07BE" w14:textId="77777777" w:rsidTr="009316DF">
        <w:trPr>
          <w:trHeight w:val="300"/>
        </w:trPr>
        <w:tc>
          <w:tcPr>
            <w:tcW w:w="414" w:type="dxa"/>
            <w:vMerge/>
          </w:tcPr>
          <w:p w14:paraId="22EB661B" w14:textId="77777777" w:rsidR="00E35297" w:rsidRDefault="00E35297" w:rsidP="009316DF"/>
        </w:tc>
        <w:tc>
          <w:tcPr>
            <w:tcW w:w="4848" w:type="dxa"/>
            <w:vMerge/>
          </w:tcPr>
          <w:p w14:paraId="3BB8D1B5" w14:textId="77777777" w:rsidR="00E35297" w:rsidRDefault="00E35297" w:rsidP="009316DF"/>
        </w:tc>
        <w:tc>
          <w:tcPr>
            <w:tcW w:w="2613" w:type="dxa"/>
          </w:tcPr>
          <w:p w14:paraId="3C51D390" w14:textId="77777777" w:rsidR="00E35297" w:rsidRDefault="00E35297" w:rsidP="009316DF">
            <w:r>
              <w:t>Private</w:t>
            </w:r>
          </w:p>
        </w:tc>
      </w:tr>
      <w:tr w:rsidR="00E35297" w14:paraId="585FAD7C" w14:textId="77777777" w:rsidTr="009316DF">
        <w:trPr>
          <w:trHeight w:val="300"/>
        </w:trPr>
        <w:tc>
          <w:tcPr>
            <w:tcW w:w="414" w:type="dxa"/>
          </w:tcPr>
          <w:p w14:paraId="42EBC1FD" w14:textId="77777777" w:rsidR="00E35297" w:rsidRDefault="00E35297" w:rsidP="009316DF"/>
        </w:tc>
        <w:tc>
          <w:tcPr>
            <w:tcW w:w="4848" w:type="dxa"/>
          </w:tcPr>
          <w:p w14:paraId="697DE910" w14:textId="77777777" w:rsidR="00E35297" w:rsidRDefault="00E35297" w:rsidP="009316DF">
            <w:r>
              <w:t>International organisation</w:t>
            </w:r>
          </w:p>
        </w:tc>
        <w:tc>
          <w:tcPr>
            <w:tcW w:w="2613" w:type="dxa"/>
          </w:tcPr>
          <w:p w14:paraId="1E630912" w14:textId="77777777" w:rsidR="00E35297" w:rsidRDefault="00E35297" w:rsidP="009316DF"/>
        </w:tc>
      </w:tr>
      <w:tr w:rsidR="00E35297" w14:paraId="61794C23" w14:textId="77777777" w:rsidTr="009316DF">
        <w:trPr>
          <w:trHeight w:val="300"/>
        </w:trPr>
        <w:tc>
          <w:tcPr>
            <w:tcW w:w="414" w:type="dxa"/>
          </w:tcPr>
          <w:p w14:paraId="698F65DB" w14:textId="77777777" w:rsidR="00E35297" w:rsidRDefault="00E35297" w:rsidP="009316DF"/>
        </w:tc>
        <w:tc>
          <w:tcPr>
            <w:tcW w:w="4848" w:type="dxa"/>
          </w:tcPr>
          <w:p w14:paraId="3D436D68" w14:textId="77777777" w:rsidR="00E35297" w:rsidRDefault="00E35297" w:rsidP="009316DF">
            <w:r>
              <w:t>Other, specify</w:t>
            </w:r>
          </w:p>
        </w:tc>
        <w:tc>
          <w:tcPr>
            <w:tcW w:w="2613" w:type="dxa"/>
          </w:tcPr>
          <w:p w14:paraId="5EC9095E" w14:textId="77777777" w:rsidR="00E35297" w:rsidRDefault="00E35297" w:rsidP="009316DF"/>
        </w:tc>
      </w:tr>
    </w:tbl>
    <w:p w14:paraId="33A2B7F2" w14:textId="77777777" w:rsidR="00E35297" w:rsidRDefault="00E35297">
      <w:pPr>
        <w:rPr>
          <w:b/>
          <w:bCs/>
        </w:rPr>
      </w:pPr>
    </w:p>
    <w:p w14:paraId="363D23D3" w14:textId="03B0E08A" w:rsidR="0034013C" w:rsidRPr="003A5AE6" w:rsidRDefault="005B1110">
      <w:pPr>
        <w:rPr>
          <w:b/>
          <w:bCs/>
        </w:rPr>
      </w:pPr>
      <w:r w:rsidRPr="003A5AE6">
        <w:rPr>
          <w:b/>
          <w:bCs/>
        </w:rPr>
        <w:t>Target</w:t>
      </w:r>
      <w:r w:rsidR="00977B96" w:rsidRPr="003A5AE6">
        <w:rPr>
          <w:b/>
          <w:bCs/>
        </w:rPr>
        <w:t xml:space="preserve"> groups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0"/>
        <w:gridCol w:w="3103"/>
        <w:gridCol w:w="6465"/>
      </w:tblGrid>
      <w:tr w:rsidR="00CC04C9" w14:paraId="4AACFAB6" w14:textId="1B1681C0" w:rsidTr="12805310">
        <w:trPr>
          <w:trHeight w:val="300"/>
        </w:trPr>
        <w:tc>
          <w:tcPr>
            <w:tcW w:w="350" w:type="dxa"/>
            <w:vMerge w:val="restart"/>
          </w:tcPr>
          <w:p w14:paraId="705C7F34" w14:textId="77777777" w:rsidR="00CC04C9" w:rsidRDefault="00CC04C9" w:rsidP="0034442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 w:val="restart"/>
          </w:tcPr>
          <w:p w14:paraId="3CBD7136" w14:textId="3BDE5B7B" w:rsidR="00CC04C9" w:rsidRDefault="00CC04C9" w:rsidP="00344426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Vulnerable groups (in an emergency context)</w:t>
            </w:r>
          </w:p>
        </w:tc>
        <w:tc>
          <w:tcPr>
            <w:tcW w:w="6465" w:type="dxa"/>
          </w:tcPr>
          <w:p w14:paraId="127D5930" w14:textId="10290C5E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12805310">
              <w:rPr>
                <w:rFonts w:ascii="Calibri" w:hAnsi="Calibri" w:cs="Calibri"/>
                <w:color w:val="000000" w:themeColor="text1"/>
              </w:rPr>
              <w:t xml:space="preserve">Persons with disability (physical, </w:t>
            </w:r>
            <w:proofErr w:type="gramStart"/>
            <w:r w:rsidRPr="12805310">
              <w:rPr>
                <w:rFonts w:ascii="Calibri" w:hAnsi="Calibri" w:cs="Calibri"/>
                <w:color w:val="000000" w:themeColor="text1"/>
              </w:rPr>
              <w:t>sensorial</w:t>
            </w:r>
            <w:proofErr w:type="gramEnd"/>
            <w:r w:rsidRPr="12805310">
              <w:rPr>
                <w:rFonts w:ascii="Calibri" w:hAnsi="Calibri" w:cs="Calibri"/>
                <w:color w:val="000000" w:themeColor="text1"/>
              </w:rPr>
              <w:t xml:space="preserve"> and mental)</w:t>
            </w:r>
          </w:p>
        </w:tc>
      </w:tr>
      <w:tr w:rsidR="00CC04C9" w14:paraId="27140A79" w14:textId="425AFCDD" w:rsidTr="12805310">
        <w:trPr>
          <w:trHeight w:val="300"/>
        </w:trPr>
        <w:tc>
          <w:tcPr>
            <w:tcW w:w="350" w:type="dxa"/>
            <w:vMerge/>
          </w:tcPr>
          <w:p w14:paraId="49F22E2C" w14:textId="77777777" w:rsidR="00CC04C9" w:rsidRDefault="00CC04C9" w:rsidP="0034442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/>
          </w:tcPr>
          <w:p w14:paraId="1F2ACE9E" w14:textId="2788E627" w:rsidR="00CC04C9" w:rsidRDefault="00CC04C9" w:rsidP="0034442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465" w:type="dxa"/>
          </w:tcPr>
          <w:p w14:paraId="4845567E" w14:textId="63565E5B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Serious illness</w:t>
            </w:r>
          </w:p>
        </w:tc>
      </w:tr>
      <w:tr w:rsidR="00CC04C9" w14:paraId="71DAF978" w14:textId="15B7A0D2" w:rsidTr="12805310">
        <w:trPr>
          <w:trHeight w:val="300"/>
        </w:trPr>
        <w:tc>
          <w:tcPr>
            <w:tcW w:w="350" w:type="dxa"/>
            <w:vMerge/>
          </w:tcPr>
          <w:p w14:paraId="0451D678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/>
            <w:vAlign w:val="bottom"/>
          </w:tcPr>
          <w:p w14:paraId="0BEF2E96" w14:textId="6AE23D2D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465" w:type="dxa"/>
          </w:tcPr>
          <w:p w14:paraId="5CC8E783" w14:textId="2350D0D8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Ethnic minority representatives (incl. asylum seekers and refugees)</w:t>
            </w:r>
          </w:p>
        </w:tc>
      </w:tr>
      <w:tr w:rsidR="00CC04C9" w14:paraId="541C41FF" w14:textId="063237E6" w:rsidTr="12805310">
        <w:trPr>
          <w:trHeight w:val="300"/>
        </w:trPr>
        <w:tc>
          <w:tcPr>
            <w:tcW w:w="350" w:type="dxa"/>
            <w:vMerge/>
          </w:tcPr>
          <w:p w14:paraId="7E960460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/>
            <w:vAlign w:val="bottom"/>
          </w:tcPr>
          <w:p w14:paraId="20742C82" w14:textId="529D7B74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465" w:type="dxa"/>
          </w:tcPr>
          <w:p w14:paraId="23DC43A8" w14:textId="249DD5E1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Homeless</w:t>
            </w:r>
          </w:p>
        </w:tc>
      </w:tr>
      <w:tr w:rsidR="00CC04C9" w14:paraId="2DA96AB8" w14:textId="729569DB" w:rsidTr="12805310">
        <w:trPr>
          <w:trHeight w:val="300"/>
        </w:trPr>
        <w:tc>
          <w:tcPr>
            <w:tcW w:w="350" w:type="dxa"/>
            <w:vMerge/>
          </w:tcPr>
          <w:p w14:paraId="278893F6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/>
            <w:vAlign w:val="bottom"/>
          </w:tcPr>
          <w:p w14:paraId="0C3A5F0D" w14:textId="5C32E503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465" w:type="dxa"/>
          </w:tcPr>
          <w:p w14:paraId="365D2035" w14:textId="164BC171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Children</w:t>
            </w:r>
          </w:p>
        </w:tc>
      </w:tr>
      <w:tr w:rsidR="00CC04C9" w14:paraId="27D405AA" w14:textId="60C6D555" w:rsidTr="12805310">
        <w:trPr>
          <w:trHeight w:val="300"/>
        </w:trPr>
        <w:tc>
          <w:tcPr>
            <w:tcW w:w="350" w:type="dxa"/>
            <w:vMerge/>
          </w:tcPr>
          <w:p w14:paraId="6467BE98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/>
            <w:vAlign w:val="bottom"/>
          </w:tcPr>
          <w:p w14:paraId="04AC10FE" w14:textId="3DA0FF1D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465" w:type="dxa"/>
          </w:tcPr>
          <w:p w14:paraId="58148F8D" w14:textId="066B8974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Gender</w:t>
            </w:r>
          </w:p>
        </w:tc>
      </w:tr>
      <w:tr w:rsidR="00CC04C9" w14:paraId="42A995BA" w14:textId="74076924" w:rsidTr="12805310">
        <w:trPr>
          <w:trHeight w:val="300"/>
        </w:trPr>
        <w:tc>
          <w:tcPr>
            <w:tcW w:w="350" w:type="dxa"/>
            <w:vMerge/>
          </w:tcPr>
          <w:p w14:paraId="72E5367C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/>
            <w:vAlign w:val="bottom"/>
          </w:tcPr>
          <w:p w14:paraId="0E7D6096" w14:textId="7B07BCDC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465" w:type="dxa"/>
          </w:tcPr>
          <w:p w14:paraId="7AEF1FF3" w14:textId="36672A4B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LGBTQIA+</w:t>
            </w:r>
          </w:p>
        </w:tc>
      </w:tr>
      <w:tr w:rsidR="00CC04C9" w14:paraId="1A2635B9" w14:textId="11AE056D" w:rsidTr="12805310">
        <w:trPr>
          <w:trHeight w:val="300"/>
        </w:trPr>
        <w:tc>
          <w:tcPr>
            <w:tcW w:w="350" w:type="dxa"/>
            <w:vMerge/>
          </w:tcPr>
          <w:p w14:paraId="5CF641D8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/>
            <w:vAlign w:val="bottom"/>
          </w:tcPr>
          <w:p w14:paraId="355984C0" w14:textId="5E6828E8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465" w:type="dxa"/>
          </w:tcPr>
          <w:p w14:paraId="46468341" w14:textId="752F3B44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Elderly</w:t>
            </w:r>
          </w:p>
        </w:tc>
      </w:tr>
      <w:tr w:rsidR="00CC04C9" w14:paraId="3B7E223E" w14:textId="5AEE74F1" w:rsidTr="12805310">
        <w:trPr>
          <w:trHeight w:val="300"/>
        </w:trPr>
        <w:tc>
          <w:tcPr>
            <w:tcW w:w="350" w:type="dxa"/>
            <w:vMerge/>
          </w:tcPr>
          <w:p w14:paraId="7B2369C1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/>
            <w:vAlign w:val="bottom"/>
          </w:tcPr>
          <w:p w14:paraId="3874997E" w14:textId="6E48D515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465" w:type="dxa"/>
          </w:tcPr>
          <w:p w14:paraId="6C31545B" w14:textId="680292A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Other, specify</w:t>
            </w:r>
          </w:p>
        </w:tc>
      </w:tr>
      <w:tr w:rsidR="00CC04C9" w14:paraId="030D9805" w14:textId="4129D1EF" w:rsidTr="12805310">
        <w:trPr>
          <w:trHeight w:val="300"/>
        </w:trPr>
        <w:tc>
          <w:tcPr>
            <w:tcW w:w="350" w:type="dxa"/>
            <w:vMerge w:val="restart"/>
          </w:tcPr>
          <w:p w14:paraId="5E7A0D7B" w14:textId="77777777" w:rsidR="00CC04C9" w:rsidRDefault="00CC04C9" w:rsidP="000172B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 w:val="restart"/>
          </w:tcPr>
          <w:p w14:paraId="3AB7F0A5" w14:textId="189D1D4F" w:rsidR="00CC04C9" w:rsidRDefault="00CC04C9" w:rsidP="000172B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Emergency responders</w:t>
            </w:r>
          </w:p>
        </w:tc>
        <w:tc>
          <w:tcPr>
            <w:tcW w:w="6465" w:type="dxa"/>
          </w:tcPr>
          <w:p w14:paraId="3D97C92D" w14:textId="2EF0234A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Fire service</w:t>
            </w:r>
          </w:p>
        </w:tc>
      </w:tr>
      <w:tr w:rsidR="00CC04C9" w14:paraId="76FC48D7" w14:textId="2E713813" w:rsidTr="12805310">
        <w:trPr>
          <w:trHeight w:val="300"/>
        </w:trPr>
        <w:tc>
          <w:tcPr>
            <w:tcW w:w="350" w:type="dxa"/>
            <w:vMerge/>
          </w:tcPr>
          <w:p w14:paraId="16816485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/>
            <w:vAlign w:val="bottom"/>
          </w:tcPr>
          <w:p w14:paraId="50EB19C2" w14:textId="0B6400DA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465" w:type="dxa"/>
          </w:tcPr>
          <w:p w14:paraId="66481937" w14:textId="3FEC2161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Police</w:t>
            </w:r>
          </w:p>
        </w:tc>
      </w:tr>
      <w:tr w:rsidR="00CC04C9" w14:paraId="46B15789" w14:textId="19E7A84D" w:rsidTr="12805310">
        <w:trPr>
          <w:trHeight w:val="300"/>
        </w:trPr>
        <w:tc>
          <w:tcPr>
            <w:tcW w:w="350" w:type="dxa"/>
            <w:vMerge/>
          </w:tcPr>
          <w:p w14:paraId="1C152165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/>
            <w:vAlign w:val="bottom"/>
          </w:tcPr>
          <w:p w14:paraId="47835598" w14:textId="7CF9F411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465" w:type="dxa"/>
          </w:tcPr>
          <w:p w14:paraId="14777ADE" w14:textId="78ABA754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Emergency medical teams, public health teams</w:t>
            </w:r>
          </w:p>
        </w:tc>
      </w:tr>
      <w:tr w:rsidR="00CC04C9" w14:paraId="2048C286" w14:textId="43D38835" w:rsidTr="12805310">
        <w:trPr>
          <w:trHeight w:val="300"/>
        </w:trPr>
        <w:tc>
          <w:tcPr>
            <w:tcW w:w="350" w:type="dxa"/>
            <w:vMerge/>
          </w:tcPr>
          <w:p w14:paraId="5D8E4BC5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/>
            <w:vAlign w:val="bottom"/>
          </w:tcPr>
          <w:p w14:paraId="1C780826" w14:textId="71AEE4D9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465" w:type="dxa"/>
          </w:tcPr>
          <w:p w14:paraId="43DD6A6D" w14:textId="74D6CABE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Coast guards</w:t>
            </w:r>
          </w:p>
        </w:tc>
      </w:tr>
      <w:tr w:rsidR="00CC04C9" w14:paraId="7DAA59F0" w14:textId="696F51B8" w:rsidTr="12805310">
        <w:trPr>
          <w:trHeight w:val="300"/>
        </w:trPr>
        <w:tc>
          <w:tcPr>
            <w:tcW w:w="350" w:type="dxa"/>
            <w:vMerge/>
          </w:tcPr>
          <w:p w14:paraId="3E61A309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/>
            <w:vAlign w:val="bottom"/>
          </w:tcPr>
          <w:p w14:paraId="7BD49A71" w14:textId="36FDB6FC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465" w:type="dxa"/>
          </w:tcPr>
          <w:p w14:paraId="2635EBF8" w14:textId="3526344E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USAR teams</w:t>
            </w:r>
          </w:p>
        </w:tc>
      </w:tr>
      <w:tr w:rsidR="00CC04C9" w14:paraId="70419660" w14:textId="05638802" w:rsidTr="12805310">
        <w:trPr>
          <w:trHeight w:val="300"/>
        </w:trPr>
        <w:tc>
          <w:tcPr>
            <w:tcW w:w="350" w:type="dxa"/>
            <w:vMerge w:val="restart"/>
          </w:tcPr>
          <w:p w14:paraId="28B5D2B7" w14:textId="77777777" w:rsidR="00CC04C9" w:rsidRDefault="00CC04C9" w:rsidP="006641B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 w:val="restart"/>
          </w:tcPr>
          <w:p w14:paraId="0E4A7975" w14:textId="79EA330F" w:rsidR="00CC04C9" w:rsidRDefault="00CC04C9" w:rsidP="006641B3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General population</w:t>
            </w:r>
          </w:p>
        </w:tc>
        <w:tc>
          <w:tcPr>
            <w:tcW w:w="6465" w:type="dxa"/>
          </w:tcPr>
          <w:p w14:paraId="5A22486E" w14:textId="053F13A8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Urban population</w:t>
            </w:r>
          </w:p>
        </w:tc>
      </w:tr>
      <w:tr w:rsidR="00CC04C9" w14:paraId="494E71BA" w14:textId="0BE55E5C" w:rsidTr="12805310">
        <w:trPr>
          <w:trHeight w:val="300"/>
        </w:trPr>
        <w:tc>
          <w:tcPr>
            <w:tcW w:w="350" w:type="dxa"/>
            <w:vMerge/>
          </w:tcPr>
          <w:p w14:paraId="54186964" w14:textId="77777777" w:rsidR="00CC04C9" w:rsidRDefault="00CC04C9" w:rsidP="006641B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/>
          </w:tcPr>
          <w:p w14:paraId="1CF27F40" w14:textId="62619184" w:rsidR="00CC04C9" w:rsidRDefault="00CC04C9" w:rsidP="006641B3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465" w:type="dxa"/>
          </w:tcPr>
          <w:p w14:paraId="1E088E79" w14:textId="028BBCEA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12805310">
              <w:rPr>
                <w:rFonts w:ascii="Calibri" w:hAnsi="Calibri" w:cs="Calibri"/>
                <w:color w:val="000000" w:themeColor="text1"/>
              </w:rPr>
              <w:t>Cross-border population</w:t>
            </w:r>
          </w:p>
        </w:tc>
      </w:tr>
      <w:tr w:rsidR="00CC04C9" w14:paraId="55A1DF94" w14:textId="30BBEE5A" w:rsidTr="12805310">
        <w:trPr>
          <w:trHeight w:val="300"/>
        </w:trPr>
        <w:tc>
          <w:tcPr>
            <w:tcW w:w="350" w:type="dxa"/>
            <w:vMerge/>
          </w:tcPr>
          <w:p w14:paraId="7B302071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/>
            <w:vAlign w:val="bottom"/>
          </w:tcPr>
          <w:p w14:paraId="791F38E1" w14:textId="47900582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465" w:type="dxa"/>
          </w:tcPr>
          <w:p w14:paraId="3DD5FEEF" w14:textId="73CD5A64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Rural settlements, land managers</w:t>
            </w:r>
          </w:p>
        </w:tc>
      </w:tr>
      <w:tr w:rsidR="00CC04C9" w14:paraId="4EE93C29" w14:textId="6C4828A7" w:rsidTr="12805310">
        <w:trPr>
          <w:trHeight w:val="300"/>
        </w:trPr>
        <w:tc>
          <w:tcPr>
            <w:tcW w:w="350" w:type="dxa"/>
            <w:vMerge/>
          </w:tcPr>
          <w:p w14:paraId="07CAF780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Merge/>
            <w:vAlign w:val="bottom"/>
          </w:tcPr>
          <w:p w14:paraId="4BC42894" w14:textId="0059958D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6465" w:type="dxa"/>
          </w:tcPr>
          <w:p w14:paraId="3F558557" w14:textId="603BA0BA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Coastal communities</w:t>
            </w:r>
          </w:p>
        </w:tc>
      </w:tr>
      <w:tr w:rsidR="00CC04C9" w14:paraId="60146FAE" w14:textId="3C5A320E" w:rsidTr="00AA3F4A">
        <w:trPr>
          <w:trHeight w:val="300"/>
        </w:trPr>
        <w:tc>
          <w:tcPr>
            <w:tcW w:w="350" w:type="dxa"/>
          </w:tcPr>
          <w:p w14:paraId="71BB992B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Align w:val="bottom"/>
          </w:tcPr>
          <w:p w14:paraId="1ACFDBFC" w14:textId="1085A29A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Tourists</w:t>
            </w:r>
          </w:p>
        </w:tc>
        <w:tc>
          <w:tcPr>
            <w:tcW w:w="6465" w:type="dxa"/>
          </w:tcPr>
          <w:p w14:paraId="33370054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C04C9" w14:paraId="220F3324" w14:textId="7039D6C6" w:rsidTr="00AA3F4A">
        <w:trPr>
          <w:trHeight w:val="300"/>
        </w:trPr>
        <w:tc>
          <w:tcPr>
            <w:tcW w:w="350" w:type="dxa"/>
          </w:tcPr>
          <w:p w14:paraId="43DD158F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Align w:val="bottom"/>
          </w:tcPr>
          <w:p w14:paraId="3411AA18" w14:textId="44EFF028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Policy makers, decision makers</w:t>
            </w:r>
          </w:p>
        </w:tc>
        <w:tc>
          <w:tcPr>
            <w:tcW w:w="6465" w:type="dxa"/>
          </w:tcPr>
          <w:p w14:paraId="24B72B92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C04C9" w14:paraId="166375B6" w14:textId="48B27569" w:rsidTr="00AA3F4A">
        <w:trPr>
          <w:trHeight w:val="300"/>
        </w:trPr>
        <w:tc>
          <w:tcPr>
            <w:tcW w:w="350" w:type="dxa"/>
          </w:tcPr>
          <w:p w14:paraId="37D80F39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Align w:val="bottom"/>
          </w:tcPr>
          <w:p w14:paraId="14359656" w14:textId="1390DF6D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Scientists</w:t>
            </w:r>
          </w:p>
        </w:tc>
        <w:tc>
          <w:tcPr>
            <w:tcW w:w="6465" w:type="dxa"/>
          </w:tcPr>
          <w:p w14:paraId="66D50D13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C04C9" w14:paraId="53FF58C2" w14:textId="51A7996D" w:rsidTr="00AA3F4A">
        <w:trPr>
          <w:trHeight w:val="300"/>
        </w:trPr>
        <w:tc>
          <w:tcPr>
            <w:tcW w:w="350" w:type="dxa"/>
          </w:tcPr>
          <w:p w14:paraId="281A6E34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Align w:val="bottom"/>
          </w:tcPr>
          <w:p w14:paraId="263009D7" w14:textId="76CCC124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Volunteers</w:t>
            </w:r>
          </w:p>
        </w:tc>
        <w:tc>
          <w:tcPr>
            <w:tcW w:w="6465" w:type="dxa"/>
          </w:tcPr>
          <w:p w14:paraId="1BF653F3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C04C9" w14:paraId="634D627E" w14:textId="4A129041" w:rsidTr="00AA3F4A">
        <w:trPr>
          <w:trHeight w:val="300"/>
        </w:trPr>
        <w:tc>
          <w:tcPr>
            <w:tcW w:w="350" w:type="dxa"/>
          </w:tcPr>
          <w:p w14:paraId="0ED80495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Align w:val="bottom"/>
          </w:tcPr>
          <w:p w14:paraId="6223D853" w14:textId="19027891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Vital service providers, critical infrastructure managers</w:t>
            </w:r>
          </w:p>
        </w:tc>
        <w:tc>
          <w:tcPr>
            <w:tcW w:w="6465" w:type="dxa"/>
          </w:tcPr>
          <w:p w14:paraId="142ED27B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C04C9" w14:paraId="4895D2D8" w14:textId="18A60A11" w:rsidTr="00AA3F4A">
        <w:trPr>
          <w:trHeight w:val="300"/>
        </w:trPr>
        <w:tc>
          <w:tcPr>
            <w:tcW w:w="350" w:type="dxa"/>
          </w:tcPr>
          <w:p w14:paraId="484E7CCA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Align w:val="bottom"/>
          </w:tcPr>
          <w:p w14:paraId="298A4B92" w14:textId="10347A8F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Meteorological institutes, weather forecast centres</w:t>
            </w:r>
          </w:p>
        </w:tc>
        <w:tc>
          <w:tcPr>
            <w:tcW w:w="6465" w:type="dxa"/>
          </w:tcPr>
          <w:p w14:paraId="3981EE0A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C04C9" w14:paraId="4ED9F413" w14:textId="1AB51F3A" w:rsidTr="00AA3F4A">
        <w:trPr>
          <w:trHeight w:val="300"/>
        </w:trPr>
        <w:tc>
          <w:tcPr>
            <w:tcW w:w="350" w:type="dxa"/>
          </w:tcPr>
          <w:p w14:paraId="1E595ACB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Align w:val="bottom"/>
          </w:tcPr>
          <w:p w14:paraId="6C41B9DA" w14:textId="06163E1C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Forest service</w:t>
            </w:r>
          </w:p>
        </w:tc>
        <w:tc>
          <w:tcPr>
            <w:tcW w:w="6465" w:type="dxa"/>
          </w:tcPr>
          <w:p w14:paraId="3083E44C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C04C9" w14:paraId="571039F8" w14:textId="7366AE88" w:rsidTr="00AA3F4A">
        <w:trPr>
          <w:trHeight w:val="300"/>
        </w:trPr>
        <w:tc>
          <w:tcPr>
            <w:tcW w:w="350" w:type="dxa"/>
          </w:tcPr>
          <w:p w14:paraId="517A8ECF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Align w:val="bottom"/>
          </w:tcPr>
          <w:p w14:paraId="7A78BC6C" w14:textId="64FCCE13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Wildlife, animals</w:t>
            </w:r>
          </w:p>
        </w:tc>
        <w:tc>
          <w:tcPr>
            <w:tcW w:w="6465" w:type="dxa"/>
          </w:tcPr>
          <w:p w14:paraId="04E16C9B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C04C9" w14:paraId="6438B6AC" w14:textId="266031C3" w:rsidTr="00AA3F4A">
        <w:trPr>
          <w:trHeight w:val="300"/>
        </w:trPr>
        <w:tc>
          <w:tcPr>
            <w:tcW w:w="350" w:type="dxa"/>
          </w:tcPr>
          <w:p w14:paraId="6607B132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Align w:val="bottom"/>
          </w:tcPr>
          <w:p w14:paraId="22A58540" w14:textId="65C58838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Academia</w:t>
            </w:r>
          </w:p>
        </w:tc>
        <w:tc>
          <w:tcPr>
            <w:tcW w:w="6465" w:type="dxa"/>
          </w:tcPr>
          <w:p w14:paraId="42F5A145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C04C9" w14:paraId="28B36564" w14:textId="6C368EBC" w:rsidTr="00AA3F4A">
        <w:trPr>
          <w:trHeight w:val="300"/>
        </w:trPr>
        <w:tc>
          <w:tcPr>
            <w:tcW w:w="350" w:type="dxa"/>
          </w:tcPr>
          <w:p w14:paraId="520688B4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Align w:val="bottom"/>
          </w:tcPr>
          <w:p w14:paraId="6A565882" w14:textId="5025B7BC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Educational bodies incl. schools</w:t>
            </w:r>
          </w:p>
        </w:tc>
        <w:tc>
          <w:tcPr>
            <w:tcW w:w="6465" w:type="dxa"/>
          </w:tcPr>
          <w:p w14:paraId="0D8E572F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C04C9" w14:paraId="2F625AA6" w14:textId="4373EF41" w:rsidTr="00AA3F4A">
        <w:trPr>
          <w:trHeight w:val="300"/>
        </w:trPr>
        <w:tc>
          <w:tcPr>
            <w:tcW w:w="350" w:type="dxa"/>
          </w:tcPr>
          <w:p w14:paraId="142B8F50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Align w:val="bottom"/>
          </w:tcPr>
          <w:p w14:paraId="1EC75B32" w14:textId="5FB74053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Red Cross</w:t>
            </w:r>
          </w:p>
        </w:tc>
        <w:tc>
          <w:tcPr>
            <w:tcW w:w="6465" w:type="dxa"/>
          </w:tcPr>
          <w:p w14:paraId="610246C8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C04C9" w14:paraId="4C3604E2" w14:textId="2853F70D" w:rsidTr="00AA3F4A">
        <w:trPr>
          <w:trHeight w:val="300"/>
        </w:trPr>
        <w:tc>
          <w:tcPr>
            <w:tcW w:w="350" w:type="dxa"/>
          </w:tcPr>
          <w:p w14:paraId="50EDC98A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Align w:val="bottom"/>
          </w:tcPr>
          <w:p w14:paraId="3E83B15D" w14:textId="6625BDC3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Private sector</w:t>
            </w:r>
          </w:p>
        </w:tc>
        <w:tc>
          <w:tcPr>
            <w:tcW w:w="6465" w:type="dxa"/>
          </w:tcPr>
          <w:p w14:paraId="5D381978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CC04C9" w14:paraId="40F2A2E5" w14:textId="0FBF6BC2" w:rsidTr="00AA3F4A">
        <w:trPr>
          <w:trHeight w:val="300"/>
        </w:trPr>
        <w:tc>
          <w:tcPr>
            <w:tcW w:w="350" w:type="dxa"/>
          </w:tcPr>
          <w:p w14:paraId="01C0E445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103" w:type="dxa"/>
            <w:vAlign w:val="bottom"/>
          </w:tcPr>
          <w:p w14:paraId="4DE9F46E" w14:textId="4D599BF5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  <w:r w:rsidRPr="3167D964">
              <w:rPr>
                <w:rFonts w:ascii="Calibri" w:hAnsi="Calibri" w:cs="Calibri"/>
                <w:color w:val="000000" w:themeColor="text1"/>
              </w:rPr>
              <w:t>Not specified</w:t>
            </w:r>
          </w:p>
        </w:tc>
        <w:tc>
          <w:tcPr>
            <w:tcW w:w="6465" w:type="dxa"/>
          </w:tcPr>
          <w:p w14:paraId="2352F7A1" w14:textId="77777777" w:rsidR="00CC04C9" w:rsidRDefault="00CC04C9" w:rsidP="0034013C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78EEFB82" w14:textId="77777777" w:rsidR="0034013C" w:rsidRDefault="0034013C"/>
    <w:p w14:paraId="3E71A290" w14:textId="77777777" w:rsidR="00885531" w:rsidRPr="00551E49" w:rsidRDefault="00885531">
      <w:pPr>
        <w:rPr>
          <w:b/>
          <w:bCs/>
        </w:rPr>
      </w:pPr>
      <w:r w:rsidRPr="00551E49">
        <w:rPr>
          <w:b/>
          <w:bCs/>
        </w:rPr>
        <w:t xml:space="preserve">Risk </w:t>
      </w:r>
      <w:proofErr w:type="gramStart"/>
      <w:r w:rsidRPr="00551E49">
        <w:rPr>
          <w:b/>
          <w:bCs/>
        </w:rPr>
        <w:t>drivers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9497"/>
      </w:tblGrid>
      <w:tr w:rsidR="00C33661" w14:paraId="59D1F1B3" w14:textId="77777777" w:rsidTr="00CC04C9">
        <w:trPr>
          <w:trHeight w:val="300"/>
        </w:trPr>
        <w:tc>
          <w:tcPr>
            <w:tcW w:w="421" w:type="dxa"/>
          </w:tcPr>
          <w:p w14:paraId="7EC72113" w14:textId="77777777" w:rsidR="00C33661" w:rsidRDefault="00C33661" w:rsidP="00885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97" w:type="dxa"/>
            <w:vAlign w:val="bottom"/>
          </w:tcPr>
          <w:p w14:paraId="1C71EE5C" w14:textId="285C7A28" w:rsidR="00C33661" w:rsidRDefault="00C33661" w:rsidP="00885531">
            <w:r>
              <w:rPr>
                <w:rFonts w:ascii="Calibri" w:hAnsi="Calibri" w:cs="Calibri"/>
                <w:color w:val="000000"/>
              </w:rPr>
              <w:t>Security landscape</w:t>
            </w:r>
          </w:p>
        </w:tc>
      </w:tr>
      <w:tr w:rsidR="00C33661" w14:paraId="2F337336" w14:textId="77777777" w:rsidTr="00CC04C9">
        <w:trPr>
          <w:trHeight w:val="300"/>
        </w:trPr>
        <w:tc>
          <w:tcPr>
            <w:tcW w:w="421" w:type="dxa"/>
          </w:tcPr>
          <w:p w14:paraId="7842AA2B" w14:textId="77777777" w:rsidR="00C33661" w:rsidRDefault="00C33661" w:rsidP="00885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97" w:type="dxa"/>
            <w:vAlign w:val="bottom"/>
          </w:tcPr>
          <w:p w14:paraId="6632354B" w14:textId="384CE039" w:rsidR="00C33661" w:rsidRDefault="00C33661" w:rsidP="00885531">
            <w:r>
              <w:rPr>
                <w:rFonts w:ascii="Calibri" w:hAnsi="Calibri" w:cs="Calibri"/>
                <w:color w:val="000000"/>
              </w:rPr>
              <w:t>Climate change</w:t>
            </w:r>
          </w:p>
        </w:tc>
      </w:tr>
      <w:tr w:rsidR="00C33661" w14:paraId="6328B091" w14:textId="77777777" w:rsidTr="00CC04C9">
        <w:trPr>
          <w:trHeight w:val="300"/>
        </w:trPr>
        <w:tc>
          <w:tcPr>
            <w:tcW w:w="421" w:type="dxa"/>
          </w:tcPr>
          <w:p w14:paraId="4CFEA16F" w14:textId="77777777" w:rsidR="00C33661" w:rsidRDefault="00C33661" w:rsidP="00885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97" w:type="dxa"/>
            <w:vAlign w:val="bottom"/>
          </w:tcPr>
          <w:p w14:paraId="63D7A6D9" w14:textId="30872E0E" w:rsidR="00C33661" w:rsidRDefault="00C33661" w:rsidP="00885531">
            <w:r>
              <w:rPr>
                <w:rFonts w:ascii="Calibri" w:hAnsi="Calibri" w:cs="Calibri"/>
                <w:color w:val="000000"/>
              </w:rPr>
              <w:t>Environmental degradation</w:t>
            </w:r>
          </w:p>
        </w:tc>
      </w:tr>
      <w:tr w:rsidR="00C33661" w14:paraId="4EE09E3C" w14:textId="77777777" w:rsidTr="00CC04C9">
        <w:trPr>
          <w:trHeight w:val="300"/>
        </w:trPr>
        <w:tc>
          <w:tcPr>
            <w:tcW w:w="421" w:type="dxa"/>
          </w:tcPr>
          <w:p w14:paraId="62CFCAE3" w14:textId="77777777" w:rsidR="00C33661" w:rsidRDefault="00C33661" w:rsidP="00885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97" w:type="dxa"/>
            <w:vAlign w:val="bottom"/>
          </w:tcPr>
          <w:p w14:paraId="2B0A8D6F" w14:textId="5F83EAB3" w:rsidR="00C33661" w:rsidRDefault="00C33661" w:rsidP="00885531">
            <w:r>
              <w:rPr>
                <w:rFonts w:ascii="Calibri" w:hAnsi="Calibri" w:cs="Calibri"/>
                <w:color w:val="000000"/>
              </w:rPr>
              <w:t>Technological developments</w:t>
            </w:r>
          </w:p>
        </w:tc>
      </w:tr>
      <w:tr w:rsidR="00C33661" w14:paraId="562E3A4E" w14:textId="77777777" w:rsidTr="00CC04C9">
        <w:trPr>
          <w:trHeight w:val="300"/>
        </w:trPr>
        <w:tc>
          <w:tcPr>
            <w:tcW w:w="421" w:type="dxa"/>
          </w:tcPr>
          <w:p w14:paraId="277F724A" w14:textId="77777777" w:rsidR="00C33661" w:rsidRDefault="00C33661" w:rsidP="00885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497" w:type="dxa"/>
            <w:vAlign w:val="bottom"/>
          </w:tcPr>
          <w:p w14:paraId="1A234582" w14:textId="58A75BF4" w:rsidR="00C33661" w:rsidRDefault="00C33661" w:rsidP="00885531">
            <w:r>
              <w:rPr>
                <w:rFonts w:ascii="Calibri" w:hAnsi="Calibri" w:cs="Calibri"/>
                <w:color w:val="000000"/>
              </w:rPr>
              <w:t>Urbanisation</w:t>
            </w:r>
          </w:p>
        </w:tc>
      </w:tr>
    </w:tbl>
    <w:p w14:paraId="0A107290" w14:textId="77777777" w:rsidR="00885531" w:rsidRDefault="00885531"/>
    <w:p w14:paraId="6F93A07B" w14:textId="2B87D893" w:rsidR="004B66D8" w:rsidRPr="00551E49" w:rsidRDefault="004B66D8">
      <w:pPr>
        <w:rPr>
          <w:b/>
          <w:bCs/>
        </w:rPr>
      </w:pPr>
      <w:r w:rsidRPr="00551E49">
        <w:rPr>
          <w:b/>
          <w:bCs/>
        </w:rPr>
        <w:t xml:space="preserve">Output </w:t>
      </w:r>
      <w:proofErr w:type="gramStart"/>
      <w:r w:rsidRPr="00551E49">
        <w:rPr>
          <w:b/>
          <w:bCs/>
        </w:rPr>
        <w:t>type</w:t>
      </w:r>
      <w:r w:rsidR="007C2370">
        <w:rPr>
          <w:b/>
          <w:bCs/>
        </w:rPr>
        <w:t>s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8595"/>
      </w:tblGrid>
      <w:tr w:rsidR="00C33661" w14:paraId="265BB124" w14:textId="77777777" w:rsidTr="3167D964">
        <w:trPr>
          <w:trHeight w:val="300"/>
        </w:trPr>
        <w:tc>
          <w:tcPr>
            <w:tcW w:w="421" w:type="dxa"/>
          </w:tcPr>
          <w:p w14:paraId="679CA7D2" w14:textId="77777777" w:rsidR="00C33661" w:rsidRDefault="00C33661"/>
        </w:tc>
        <w:tc>
          <w:tcPr>
            <w:tcW w:w="8595" w:type="dxa"/>
          </w:tcPr>
          <w:p w14:paraId="42B6BF9C" w14:textId="79059E73" w:rsidR="00C33661" w:rsidRDefault="00C33661">
            <w:r>
              <w:t>Guidelines</w:t>
            </w:r>
          </w:p>
        </w:tc>
      </w:tr>
      <w:tr w:rsidR="00C33661" w14:paraId="39CDF562" w14:textId="77777777" w:rsidTr="3167D964">
        <w:trPr>
          <w:trHeight w:val="300"/>
        </w:trPr>
        <w:tc>
          <w:tcPr>
            <w:tcW w:w="421" w:type="dxa"/>
          </w:tcPr>
          <w:p w14:paraId="2E222D4B" w14:textId="77777777" w:rsidR="00C33661" w:rsidRDefault="00C33661"/>
        </w:tc>
        <w:tc>
          <w:tcPr>
            <w:tcW w:w="8595" w:type="dxa"/>
          </w:tcPr>
          <w:p w14:paraId="26A78254" w14:textId="7FDF21D7" w:rsidR="00C33661" w:rsidRDefault="00C33661">
            <w:r>
              <w:t>Training</w:t>
            </w:r>
          </w:p>
        </w:tc>
      </w:tr>
      <w:tr w:rsidR="00C33661" w14:paraId="464415D6" w14:textId="77777777" w:rsidTr="3167D964">
        <w:trPr>
          <w:trHeight w:val="300"/>
        </w:trPr>
        <w:tc>
          <w:tcPr>
            <w:tcW w:w="421" w:type="dxa"/>
          </w:tcPr>
          <w:p w14:paraId="098E789B" w14:textId="77777777" w:rsidR="00C33661" w:rsidRDefault="00C33661"/>
        </w:tc>
        <w:tc>
          <w:tcPr>
            <w:tcW w:w="8595" w:type="dxa"/>
          </w:tcPr>
          <w:p w14:paraId="2D4B753D" w14:textId="70305735" w:rsidR="00C33661" w:rsidRDefault="00C33661">
            <w:r>
              <w:t>IT-system/tools</w:t>
            </w:r>
          </w:p>
        </w:tc>
      </w:tr>
      <w:tr w:rsidR="00C33661" w14:paraId="799A6B60" w14:textId="77777777" w:rsidTr="3167D964">
        <w:trPr>
          <w:trHeight w:val="300"/>
        </w:trPr>
        <w:tc>
          <w:tcPr>
            <w:tcW w:w="421" w:type="dxa"/>
          </w:tcPr>
          <w:p w14:paraId="01E05875" w14:textId="77777777" w:rsidR="00C33661" w:rsidRDefault="00C33661"/>
        </w:tc>
        <w:tc>
          <w:tcPr>
            <w:tcW w:w="8595" w:type="dxa"/>
          </w:tcPr>
          <w:p w14:paraId="3D068ADC" w14:textId="39B57899" w:rsidR="00C33661" w:rsidRDefault="00C33661">
            <w:r>
              <w:t>Methodology</w:t>
            </w:r>
          </w:p>
        </w:tc>
      </w:tr>
      <w:tr w:rsidR="00C33661" w14:paraId="0CC263F9" w14:textId="77777777" w:rsidTr="3167D964">
        <w:trPr>
          <w:trHeight w:val="300"/>
        </w:trPr>
        <w:tc>
          <w:tcPr>
            <w:tcW w:w="421" w:type="dxa"/>
          </w:tcPr>
          <w:p w14:paraId="3371BCD8" w14:textId="77777777" w:rsidR="00C33661" w:rsidRDefault="00C33661"/>
        </w:tc>
        <w:tc>
          <w:tcPr>
            <w:tcW w:w="8595" w:type="dxa"/>
          </w:tcPr>
          <w:p w14:paraId="34162DD9" w14:textId="16AE2FF0" w:rsidR="00C33661" w:rsidRDefault="00C33661">
            <w:r>
              <w:t>Standard Operating Procedures (SOPs)</w:t>
            </w:r>
          </w:p>
        </w:tc>
      </w:tr>
      <w:tr w:rsidR="00C33661" w14:paraId="62C61A89" w14:textId="77777777" w:rsidTr="3167D964">
        <w:trPr>
          <w:trHeight w:val="300"/>
        </w:trPr>
        <w:tc>
          <w:tcPr>
            <w:tcW w:w="421" w:type="dxa"/>
          </w:tcPr>
          <w:p w14:paraId="4D6AE4D9" w14:textId="77777777" w:rsidR="00C33661" w:rsidRDefault="00C33661"/>
        </w:tc>
        <w:tc>
          <w:tcPr>
            <w:tcW w:w="8595" w:type="dxa"/>
          </w:tcPr>
          <w:p w14:paraId="7FC32BB4" w14:textId="2D666CDB" w:rsidR="00C33661" w:rsidRDefault="00C33661">
            <w:r>
              <w:t>Host nation support</w:t>
            </w:r>
          </w:p>
        </w:tc>
      </w:tr>
      <w:tr w:rsidR="00C33661" w14:paraId="16DC1827" w14:textId="77777777" w:rsidTr="3167D964">
        <w:trPr>
          <w:trHeight w:val="300"/>
        </w:trPr>
        <w:tc>
          <w:tcPr>
            <w:tcW w:w="421" w:type="dxa"/>
          </w:tcPr>
          <w:p w14:paraId="095A79AE" w14:textId="77777777" w:rsidR="00C33661" w:rsidRDefault="00C33661"/>
        </w:tc>
        <w:tc>
          <w:tcPr>
            <w:tcW w:w="8595" w:type="dxa"/>
          </w:tcPr>
          <w:p w14:paraId="1881F923" w14:textId="2DACF76E" w:rsidR="00C33661" w:rsidRDefault="00C33661">
            <w:r>
              <w:t>Plans (incl. mitigation measures)</w:t>
            </w:r>
          </w:p>
        </w:tc>
      </w:tr>
      <w:tr w:rsidR="00C33661" w14:paraId="75D48282" w14:textId="77777777" w:rsidTr="3167D964">
        <w:trPr>
          <w:trHeight w:val="300"/>
        </w:trPr>
        <w:tc>
          <w:tcPr>
            <w:tcW w:w="421" w:type="dxa"/>
          </w:tcPr>
          <w:p w14:paraId="2618A86D" w14:textId="77777777" w:rsidR="00C33661" w:rsidRDefault="00C33661">
            <w:pPr>
              <w:tabs>
                <w:tab w:val="center" w:pos="2146"/>
              </w:tabs>
            </w:pPr>
          </w:p>
        </w:tc>
        <w:tc>
          <w:tcPr>
            <w:tcW w:w="8595" w:type="dxa"/>
          </w:tcPr>
          <w:p w14:paraId="14975568" w14:textId="6EFAC9B2" w:rsidR="00C33661" w:rsidRDefault="00C33661" w:rsidP="3167D964">
            <w:pPr>
              <w:tabs>
                <w:tab w:val="center" w:pos="2146"/>
              </w:tabs>
            </w:pPr>
            <w:r>
              <w:t>Exercises, scenarios, demonstrations</w:t>
            </w:r>
          </w:p>
        </w:tc>
      </w:tr>
      <w:tr w:rsidR="00C33661" w14:paraId="68E79187" w14:textId="77777777" w:rsidTr="3167D964">
        <w:trPr>
          <w:trHeight w:val="300"/>
        </w:trPr>
        <w:tc>
          <w:tcPr>
            <w:tcW w:w="421" w:type="dxa"/>
          </w:tcPr>
          <w:p w14:paraId="3E85DBD3" w14:textId="77777777" w:rsidR="00C33661" w:rsidRDefault="00C33661"/>
        </w:tc>
        <w:tc>
          <w:tcPr>
            <w:tcW w:w="8595" w:type="dxa"/>
          </w:tcPr>
          <w:p w14:paraId="749FB5E0" w14:textId="1B0233B1" w:rsidR="00C33661" w:rsidRDefault="00C33661">
            <w:r>
              <w:t>Good practices, knowledge exchange</w:t>
            </w:r>
          </w:p>
        </w:tc>
      </w:tr>
      <w:tr w:rsidR="00C33661" w14:paraId="04BF8506" w14:textId="77777777" w:rsidTr="3167D964">
        <w:trPr>
          <w:trHeight w:val="300"/>
        </w:trPr>
        <w:tc>
          <w:tcPr>
            <w:tcW w:w="421" w:type="dxa"/>
          </w:tcPr>
          <w:p w14:paraId="64F026A6" w14:textId="77777777" w:rsidR="00C33661" w:rsidRDefault="00C33661"/>
        </w:tc>
        <w:tc>
          <w:tcPr>
            <w:tcW w:w="8595" w:type="dxa"/>
          </w:tcPr>
          <w:p w14:paraId="254B169F" w14:textId="304F1548" w:rsidR="00C33661" w:rsidRDefault="00C33661">
            <w:r>
              <w:t>Campaigns</w:t>
            </w:r>
          </w:p>
        </w:tc>
      </w:tr>
      <w:tr w:rsidR="00C33661" w14:paraId="2FFB3FC2" w14:textId="77777777" w:rsidTr="3167D964">
        <w:trPr>
          <w:trHeight w:val="300"/>
        </w:trPr>
        <w:tc>
          <w:tcPr>
            <w:tcW w:w="421" w:type="dxa"/>
          </w:tcPr>
          <w:p w14:paraId="7946765E" w14:textId="77777777" w:rsidR="00C33661" w:rsidRDefault="00C33661"/>
        </w:tc>
        <w:tc>
          <w:tcPr>
            <w:tcW w:w="8595" w:type="dxa"/>
          </w:tcPr>
          <w:p w14:paraId="659885E9" w14:textId="6C0790AF" w:rsidR="00C33661" w:rsidRDefault="00C33661">
            <w:r>
              <w:t>Study</w:t>
            </w:r>
          </w:p>
        </w:tc>
      </w:tr>
      <w:tr w:rsidR="00C33661" w14:paraId="5FABFB99" w14:textId="77777777" w:rsidTr="3167D964">
        <w:trPr>
          <w:trHeight w:val="300"/>
        </w:trPr>
        <w:tc>
          <w:tcPr>
            <w:tcW w:w="421" w:type="dxa"/>
          </w:tcPr>
          <w:p w14:paraId="3F2A8383" w14:textId="77777777" w:rsidR="00C33661" w:rsidRDefault="00C33661"/>
        </w:tc>
        <w:tc>
          <w:tcPr>
            <w:tcW w:w="8595" w:type="dxa"/>
          </w:tcPr>
          <w:p w14:paraId="014BA20F" w14:textId="1F37EA76" w:rsidR="00C33661" w:rsidRDefault="00C33661">
            <w:r>
              <w:t xml:space="preserve">Disaster loss assessment </w:t>
            </w:r>
          </w:p>
        </w:tc>
      </w:tr>
      <w:tr w:rsidR="00C33661" w14:paraId="3350F5C2" w14:textId="77777777" w:rsidTr="3167D964">
        <w:trPr>
          <w:trHeight w:val="300"/>
        </w:trPr>
        <w:tc>
          <w:tcPr>
            <w:tcW w:w="421" w:type="dxa"/>
          </w:tcPr>
          <w:p w14:paraId="0246607D" w14:textId="77777777" w:rsidR="00C33661" w:rsidRDefault="00C33661"/>
        </w:tc>
        <w:tc>
          <w:tcPr>
            <w:tcW w:w="8595" w:type="dxa"/>
          </w:tcPr>
          <w:p w14:paraId="701DA925" w14:textId="5D041FD7" w:rsidR="00C33661" w:rsidRDefault="00C33661">
            <w:r>
              <w:t>Resource optimisation, funding proposals</w:t>
            </w:r>
          </w:p>
        </w:tc>
      </w:tr>
      <w:tr w:rsidR="00C33661" w14:paraId="78B65BA3" w14:textId="77777777" w:rsidTr="3167D964">
        <w:trPr>
          <w:trHeight w:val="300"/>
        </w:trPr>
        <w:tc>
          <w:tcPr>
            <w:tcW w:w="421" w:type="dxa"/>
          </w:tcPr>
          <w:p w14:paraId="7CAD9C0B" w14:textId="77777777" w:rsidR="00C33661" w:rsidRDefault="00C33661"/>
        </w:tc>
        <w:tc>
          <w:tcPr>
            <w:tcW w:w="8595" w:type="dxa"/>
          </w:tcPr>
          <w:p w14:paraId="23DB0FE2" w14:textId="60F045AB" w:rsidR="00C33661" w:rsidRDefault="00C33661">
            <w:r>
              <w:t>Terms of reference</w:t>
            </w:r>
          </w:p>
        </w:tc>
      </w:tr>
      <w:tr w:rsidR="00C33661" w14:paraId="4314BE93" w14:textId="77777777" w:rsidTr="3167D964">
        <w:trPr>
          <w:trHeight w:val="300"/>
        </w:trPr>
        <w:tc>
          <w:tcPr>
            <w:tcW w:w="421" w:type="dxa"/>
          </w:tcPr>
          <w:p w14:paraId="0F610D78" w14:textId="77777777" w:rsidR="00C33661" w:rsidRDefault="00C33661"/>
        </w:tc>
        <w:tc>
          <w:tcPr>
            <w:tcW w:w="8595" w:type="dxa"/>
          </w:tcPr>
          <w:p w14:paraId="2656B85A" w14:textId="2B484A8F" w:rsidR="00C33661" w:rsidRDefault="00C33661">
            <w:r>
              <w:t>Business continuity</w:t>
            </w:r>
          </w:p>
        </w:tc>
      </w:tr>
      <w:tr w:rsidR="00C33661" w14:paraId="0C46E5B3" w14:textId="77777777" w:rsidTr="3167D964">
        <w:trPr>
          <w:trHeight w:val="300"/>
        </w:trPr>
        <w:tc>
          <w:tcPr>
            <w:tcW w:w="421" w:type="dxa"/>
          </w:tcPr>
          <w:p w14:paraId="70B623CD" w14:textId="77777777" w:rsidR="00C33661" w:rsidRDefault="00C33661"/>
        </w:tc>
        <w:tc>
          <w:tcPr>
            <w:tcW w:w="8595" w:type="dxa"/>
          </w:tcPr>
          <w:p w14:paraId="32839616" w14:textId="194E6CF1" w:rsidR="00C33661" w:rsidRDefault="00C33661">
            <w:r>
              <w:t>Remote sensing, testing</w:t>
            </w:r>
          </w:p>
        </w:tc>
      </w:tr>
      <w:tr w:rsidR="00C33661" w14:paraId="5B2F05ED" w14:textId="77777777" w:rsidTr="3167D964">
        <w:trPr>
          <w:trHeight w:val="300"/>
        </w:trPr>
        <w:tc>
          <w:tcPr>
            <w:tcW w:w="421" w:type="dxa"/>
          </w:tcPr>
          <w:p w14:paraId="0B39B149" w14:textId="77777777" w:rsidR="00C33661" w:rsidRDefault="00C33661"/>
        </w:tc>
        <w:tc>
          <w:tcPr>
            <w:tcW w:w="8595" w:type="dxa"/>
          </w:tcPr>
          <w:p w14:paraId="026551C5" w14:textId="16886FE7" w:rsidR="00C33661" w:rsidRDefault="00C33661">
            <w:r>
              <w:t>(numerical, human behaviour) modelling, projections</w:t>
            </w:r>
          </w:p>
        </w:tc>
      </w:tr>
      <w:tr w:rsidR="00C33661" w14:paraId="2D272162" w14:textId="77777777" w:rsidTr="3167D964">
        <w:trPr>
          <w:trHeight w:val="300"/>
        </w:trPr>
        <w:tc>
          <w:tcPr>
            <w:tcW w:w="421" w:type="dxa"/>
          </w:tcPr>
          <w:p w14:paraId="6C1F565E" w14:textId="77777777" w:rsidR="00C33661" w:rsidRDefault="00C33661"/>
        </w:tc>
        <w:tc>
          <w:tcPr>
            <w:tcW w:w="8595" w:type="dxa"/>
          </w:tcPr>
          <w:p w14:paraId="74974280" w14:textId="5F9CEFFB" w:rsidR="00C33661" w:rsidRDefault="00C33661">
            <w:r>
              <w:t>Analysis, assessment</w:t>
            </w:r>
          </w:p>
        </w:tc>
      </w:tr>
      <w:tr w:rsidR="00C33661" w14:paraId="3016AAED" w14:textId="77777777" w:rsidTr="3167D964">
        <w:trPr>
          <w:trHeight w:val="300"/>
        </w:trPr>
        <w:tc>
          <w:tcPr>
            <w:tcW w:w="421" w:type="dxa"/>
          </w:tcPr>
          <w:p w14:paraId="26B8DBA0" w14:textId="77777777" w:rsidR="00C33661" w:rsidRDefault="00C33661"/>
        </w:tc>
        <w:tc>
          <w:tcPr>
            <w:tcW w:w="8595" w:type="dxa"/>
          </w:tcPr>
          <w:p w14:paraId="46706B0A" w14:textId="09413C74" w:rsidR="00C33661" w:rsidRDefault="00C33661">
            <w:r>
              <w:t>Capacity, module</w:t>
            </w:r>
          </w:p>
        </w:tc>
      </w:tr>
      <w:tr w:rsidR="00C33661" w14:paraId="13823260" w14:textId="77777777" w:rsidTr="3167D964">
        <w:trPr>
          <w:trHeight w:val="300"/>
        </w:trPr>
        <w:tc>
          <w:tcPr>
            <w:tcW w:w="421" w:type="dxa"/>
          </w:tcPr>
          <w:p w14:paraId="307040AD" w14:textId="77777777" w:rsidR="00C33661" w:rsidRDefault="00C33661"/>
        </w:tc>
        <w:tc>
          <w:tcPr>
            <w:tcW w:w="8595" w:type="dxa"/>
          </w:tcPr>
          <w:p w14:paraId="4C6ACD13" w14:textId="1CCE466B" w:rsidR="00C33661" w:rsidRDefault="00C33661">
            <w:r>
              <w:t>Toolkit</w:t>
            </w:r>
          </w:p>
        </w:tc>
      </w:tr>
      <w:tr w:rsidR="00C33661" w14:paraId="0BBE462C" w14:textId="77777777" w:rsidTr="3167D964">
        <w:trPr>
          <w:trHeight w:val="300"/>
        </w:trPr>
        <w:tc>
          <w:tcPr>
            <w:tcW w:w="421" w:type="dxa"/>
          </w:tcPr>
          <w:p w14:paraId="6087C52B" w14:textId="77777777" w:rsidR="00C33661" w:rsidRDefault="00C33661"/>
        </w:tc>
        <w:tc>
          <w:tcPr>
            <w:tcW w:w="8595" w:type="dxa"/>
          </w:tcPr>
          <w:p w14:paraId="03213415" w14:textId="5D6E0377" w:rsidR="00C33661" w:rsidRDefault="00C33661">
            <w:r>
              <w:t>Other, specify</w:t>
            </w:r>
          </w:p>
        </w:tc>
      </w:tr>
    </w:tbl>
    <w:p w14:paraId="22403A3C" w14:textId="77777777" w:rsidR="004B66D8" w:rsidRDefault="004B66D8"/>
    <w:p w14:paraId="5DE671CD" w14:textId="77777777" w:rsidR="00282DEC" w:rsidRDefault="00282DEC">
      <w:r>
        <w:br w:type="page"/>
      </w:r>
    </w:p>
    <w:p w14:paraId="7BEC34AA" w14:textId="22AF52CB" w:rsidR="00885531" w:rsidRPr="00E35297" w:rsidRDefault="00885531">
      <w:pPr>
        <w:rPr>
          <w:b/>
          <w:bCs/>
        </w:rPr>
      </w:pPr>
      <w:r w:rsidRPr="00E35297">
        <w:rPr>
          <w:b/>
          <w:bCs/>
        </w:rPr>
        <w:lastRenderedPageBreak/>
        <w:t>S</w:t>
      </w:r>
      <w:r w:rsidR="00F210C6" w:rsidRPr="00E35297">
        <w:rPr>
          <w:b/>
          <w:bCs/>
        </w:rPr>
        <w:t>pecific domain</w:t>
      </w:r>
      <w:r w:rsidR="00E35297">
        <w:rPr>
          <w:b/>
          <w:bCs/>
        </w:rPr>
        <w:t>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10035"/>
      </w:tblGrid>
      <w:tr w:rsidR="0074233D" w14:paraId="087F2001" w14:textId="77777777" w:rsidTr="3167D964">
        <w:trPr>
          <w:trHeight w:val="300"/>
        </w:trPr>
        <w:tc>
          <w:tcPr>
            <w:tcW w:w="421" w:type="dxa"/>
          </w:tcPr>
          <w:p w14:paraId="70BE73E0" w14:textId="77777777" w:rsidR="0074233D" w:rsidRDefault="0074233D" w:rsidP="00344426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035" w:type="dxa"/>
          </w:tcPr>
          <w:p w14:paraId="7BC67B8F" w14:textId="624E4BCA" w:rsidR="0074233D" w:rsidRDefault="03C40E4F" w:rsidP="00344426">
            <w:r w:rsidRPr="3167D964">
              <w:rPr>
                <w:rFonts w:ascii="Calibri" w:hAnsi="Calibri" w:cs="Calibri"/>
                <w:color w:val="000000" w:themeColor="text1"/>
              </w:rPr>
              <w:t>Critical Infrastructure and vital societal functions</w:t>
            </w:r>
          </w:p>
        </w:tc>
      </w:tr>
      <w:tr w:rsidR="0074233D" w14:paraId="3BB7D336" w14:textId="77777777" w:rsidTr="3167D964">
        <w:trPr>
          <w:trHeight w:val="300"/>
        </w:trPr>
        <w:tc>
          <w:tcPr>
            <w:tcW w:w="421" w:type="dxa"/>
          </w:tcPr>
          <w:p w14:paraId="4DE1271B" w14:textId="77777777" w:rsidR="0074233D" w:rsidRDefault="0074233D" w:rsidP="00885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035" w:type="dxa"/>
            <w:vAlign w:val="bottom"/>
          </w:tcPr>
          <w:p w14:paraId="0FFB6E01" w14:textId="55703D01" w:rsidR="0074233D" w:rsidRDefault="0074233D" w:rsidP="00885531">
            <w:r>
              <w:rPr>
                <w:rFonts w:ascii="Calibri" w:hAnsi="Calibri" w:cs="Calibri"/>
                <w:color w:val="000000"/>
              </w:rPr>
              <w:t>Cultural Heritage</w:t>
            </w:r>
          </w:p>
        </w:tc>
      </w:tr>
      <w:tr w:rsidR="0074233D" w14:paraId="4AFDCB31" w14:textId="77777777" w:rsidTr="3167D964">
        <w:trPr>
          <w:trHeight w:val="300"/>
        </w:trPr>
        <w:tc>
          <w:tcPr>
            <w:tcW w:w="421" w:type="dxa"/>
          </w:tcPr>
          <w:p w14:paraId="1A094A00" w14:textId="77777777" w:rsidR="0074233D" w:rsidRDefault="0074233D" w:rsidP="00885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035" w:type="dxa"/>
            <w:vAlign w:val="bottom"/>
          </w:tcPr>
          <w:p w14:paraId="384505D7" w14:textId="1B39F8C4" w:rsidR="0074233D" w:rsidRDefault="0074233D" w:rsidP="00885531">
            <w:r>
              <w:rPr>
                <w:rFonts w:ascii="Calibri" w:hAnsi="Calibri" w:cs="Calibri"/>
                <w:color w:val="000000"/>
              </w:rPr>
              <w:t>Health</w:t>
            </w:r>
          </w:p>
        </w:tc>
      </w:tr>
      <w:tr w:rsidR="0074233D" w14:paraId="48EBEDDA" w14:textId="77777777" w:rsidTr="3167D964">
        <w:trPr>
          <w:trHeight w:val="300"/>
        </w:trPr>
        <w:tc>
          <w:tcPr>
            <w:tcW w:w="421" w:type="dxa"/>
          </w:tcPr>
          <w:p w14:paraId="58546BC9" w14:textId="77777777" w:rsidR="0074233D" w:rsidRDefault="0074233D" w:rsidP="00885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035" w:type="dxa"/>
            <w:vAlign w:val="bottom"/>
          </w:tcPr>
          <w:p w14:paraId="51FF444C" w14:textId="7168B0D2" w:rsidR="0074233D" w:rsidRDefault="0074233D" w:rsidP="00885531">
            <w:r>
              <w:rPr>
                <w:rFonts w:ascii="Calibri" w:hAnsi="Calibri" w:cs="Calibri"/>
                <w:color w:val="000000"/>
              </w:rPr>
              <w:t>Maritime</w:t>
            </w:r>
          </w:p>
        </w:tc>
      </w:tr>
      <w:tr w:rsidR="0074233D" w14:paraId="2A47B656" w14:textId="77777777" w:rsidTr="3167D964">
        <w:trPr>
          <w:trHeight w:val="300"/>
        </w:trPr>
        <w:tc>
          <w:tcPr>
            <w:tcW w:w="421" w:type="dxa"/>
          </w:tcPr>
          <w:p w14:paraId="528BC7A3" w14:textId="77777777" w:rsidR="0074233D" w:rsidRDefault="0074233D" w:rsidP="00885531"/>
        </w:tc>
        <w:tc>
          <w:tcPr>
            <w:tcW w:w="10035" w:type="dxa"/>
            <w:vAlign w:val="bottom"/>
          </w:tcPr>
          <w:p w14:paraId="01014F31" w14:textId="6FCE25C4" w:rsidR="0074233D" w:rsidRDefault="03C40E4F" w:rsidP="00885531">
            <w:r>
              <w:t>Tourism</w:t>
            </w:r>
          </w:p>
        </w:tc>
      </w:tr>
      <w:tr w:rsidR="0074233D" w14:paraId="4FA4871B" w14:textId="77777777" w:rsidTr="3167D964">
        <w:trPr>
          <w:trHeight w:val="300"/>
        </w:trPr>
        <w:tc>
          <w:tcPr>
            <w:tcW w:w="421" w:type="dxa"/>
          </w:tcPr>
          <w:p w14:paraId="7DE7510F" w14:textId="77777777" w:rsidR="0074233D" w:rsidRDefault="0074233D" w:rsidP="00885531"/>
        </w:tc>
        <w:tc>
          <w:tcPr>
            <w:tcW w:w="10035" w:type="dxa"/>
            <w:vAlign w:val="bottom"/>
          </w:tcPr>
          <w:p w14:paraId="7FA748E5" w14:textId="5776A6BC" w:rsidR="0074233D" w:rsidRDefault="03C40E4F" w:rsidP="00885531">
            <w:r>
              <w:t>Biodiversity and environment</w:t>
            </w:r>
          </w:p>
        </w:tc>
      </w:tr>
      <w:tr w:rsidR="0074233D" w14:paraId="779C42D5" w14:textId="77777777" w:rsidTr="3167D964">
        <w:trPr>
          <w:trHeight w:val="300"/>
        </w:trPr>
        <w:tc>
          <w:tcPr>
            <w:tcW w:w="421" w:type="dxa"/>
          </w:tcPr>
          <w:p w14:paraId="45697DE9" w14:textId="77777777" w:rsidR="0074233D" w:rsidRDefault="0074233D" w:rsidP="00885531"/>
        </w:tc>
        <w:tc>
          <w:tcPr>
            <w:tcW w:w="10035" w:type="dxa"/>
            <w:vAlign w:val="bottom"/>
          </w:tcPr>
          <w:p w14:paraId="3222AEE5" w14:textId="2E1DB9B1" w:rsidR="0074233D" w:rsidRDefault="03C40E4F" w:rsidP="00885531">
            <w:r>
              <w:t>Cross-sectoral</w:t>
            </w:r>
          </w:p>
        </w:tc>
      </w:tr>
      <w:tr w:rsidR="0074233D" w14:paraId="24195212" w14:textId="77777777" w:rsidTr="3167D964">
        <w:trPr>
          <w:trHeight w:val="300"/>
        </w:trPr>
        <w:tc>
          <w:tcPr>
            <w:tcW w:w="421" w:type="dxa"/>
          </w:tcPr>
          <w:p w14:paraId="396E0009" w14:textId="77777777" w:rsidR="0074233D" w:rsidRDefault="0074233D" w:rsidP="00885531"/>
        </w:tc>
        <w:tc>
          <w:tcPr>
            <w:tcW w:w="10035" w:type="dxa"/>
            <w:vAlign w:val="bottom"/>
          </w:tcPr>
          <w:p w14:paraId="36F65B4C" w14:textId="7B103FD6" w:rsidR="0074233D" w:rsidRDefault="03C40E4F" w:rsidP="00885531">
            <w:r>
              <w:t>Cross-border</w:t>
            </w:r>
          </w:p>
        </w:tc>
      </w:tr>
    </w:tbl>
    <w:p w14:paraId="11B50726" w14:textId="77777777" w:rsidR="006C536A" w:rsidRDefault="006C536A"/>
    <w:p w14:paraId="36DF67E7" w14:textId="2AF8467E" w:rsidR="0034013C" w:rsidRPr="00E35297" w:rsidRDefault="0034013C">
      <w:pPr>
        <w:rPr>
          <w:b/>
          <w:bCs/>
        </w:rPr>
      </w:pPr>
      <w:r w:rsidRPr="00E35297">
        <w:rPr>
          <w:b/>
          <w:bCs/>
        </w:rPr>
        <w:t>Hazards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1"/>
        <w:gridCol w:w="3881"/>
        <w:gridCol w:w="5758"/>
      </w:tblGrid>
      <w:tr w:rsidR="00236B20" w14:paraId="726B864D" w14:textId="0AA5C739" w:rsidTr="001F68DD">
        <w:tc>
          <w:tcPr>
            <w:tcW w:w="421" w:type="dxa"/>
            <w:vMerge w:val="restart"/>
          </w:tcPr>
          <w:p w14:paraId="0F7CFBD0" w14:textId="77777777" w:rsidR="00236B20" w:rsidRDefault="00236B20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81" w:type="dxa"/>
            <w:vAlign w:val="bottom"/>
          </w:tcPr>
          <w:p w14:paraId="50248516" w14:textId="07BD9800" w:rsidR="00236B20" w:rsidRDefault="00236B20" w:rsidP="0034013C">
            <w:r>
              <w:rPr>
                <w:rFonts w:ascii="Calibri" w:hAnsi="Calibri" w:cs="Calibri"/>
                <w:color w:val="000000"/>
              </w:rPr>
              <w:t>Biological</w:t>
            </w:r>
          </w:p>
        </w:tc>
        <w:tc>
          <w:tcPr>
            <w:tcW w:w="5758" w:type="dxa"/>
            <w:vAlign w:val="bottom"/>
          </w:tcPr>
          <w:p w14:paraId="24127051" w14:textId="3292748F" w:rsidR="00236B20" w:rsidRDefault="00236B20" w:rsidP="0034013C">
            <w:r>
              <w:rPr>
                <w:rFonts w:ascii="Calibri" w:hAnsi="Calibri" w:cs="Calibri"/>
                <w:color w:val="000000"/>
              </w:rPr>
              <w:t>Animal and plant diseases</w:t>
            </w:r>
          </w:p>
        </w:tc>
      </w:tr>
      <w:tr w:rsidR="00236B20" w14:paraId="7DB3943A" w14:textId="5044D691" w:rsidTr="001F68DD">
        <w:tc>
          <w:tcPr>
            <w:tcW w:w="421" w:type="dxa"/>
            <w:vMerge/>
          </w:tcPr>
          <w:p w14:paraId="581F712F" w14:textId="77777777" w:rsidR="00236B20" w:rsidRDefault="00236B20" w:rsidP="0034013C"/>
        </w:tc>
        <w:tc>
          <w:tcPr>
            <w:tcW w:w="3881" w:type="dxa"/>
            <w:vAlign w:val="bottom"/>
          </w:tcPr>
          <w:p w14:paraId="220C1EA0" w14:textId="32BEADD4" w:rsidR="00236B20" w:rsidRDefault="00236B20" w:rsidP="0034013C"/>
        </w:tc>
        <w:tc>
          <w:tcPr>
            <w:tcW w:w="5758" w:type="dxa"/>
            <w:vAlign w:val="bottom"/>
          </w:tcPr>
          <w:p w14:paraId="45FFB445" w14:textId="378E5B4E" w:rsidR="00236B20" w:rsidRDefault="00236B20" w:rsidP="0034013C">
            <w:r>
              <w:rPr>
                <w:rFonts w:ascii="Calibri" w:hAnsi="Calibri" w:cs="Calibri"/>
                <w:color w:val="000000"/>
              </w:rPr>
              <w:t>Fisheries and Aquaculture</w:t>
            </w:r>
          </w:p>
        </w:tc>
      </w:tr>
      <w:tr w:rsidR="00236B20" w14:paraId="14907241" w14:textId="1C5330E0" w:rsidTr="001F68DD">
        <w:tc>
          <w:tcPr>
            <w:tcW w:w="421" w:type="dxa"/>
            <w:vMerge/>
          </w:tcPr>
          <w:p w14:paraId="0C66C8D6" w14:textId="77777777" w:rsidR="00236B20" w:rsidRDefault="00236B20" w:rsidP="0034013C"/>
        </w:tc>
        <w:tc>
          <w:tcPr>
            <w:tcW w:w="3881" w:type="dxa"/>
            <w:vAlign w:val="bottom"/>
          </w:tcPr>
          <w:p w14:paraId="6D4A7B1D" w14:textId="1EF0868E" w:rsidR="00236B20" w:rsidRDefault="00236B20" w:rsidP="0034013C"/>
        </w:tc>
        <w:tc>
          <w:tcPr>
            <w:tcW w:w="5758" w:type="dxa"/>
            <w:vAlign w:val="bottom"/>
          </w:tcPr>
          <w:p w14:paraId="5D620616" w14:textId="6B519281" w:rsidR="00236B20" w:rsidRDefault="00236B20" w:rsidP="0034013C">
            <w:r>
              <w:rPr>
                <w:rFonts w:ascii="Calibri" w:hAnsi="Calibri" w:cs="Calibri"/>
                <w:color w:val="000000"/>
              </w:rPr>
              <w:t>Food Safety</w:t>
            </w:r>
          </w:p>
        </w:tc>
      </w:tr>
      <w:tr w:rsidR="00236B20" w14:paraId="4E137915" w14:textId="53364573" w:rsidTr="001F68DD">
        <w:tc>
          <w:tcPr>
            <w:tcW w:w="421" w:type="dxa"/>
            <w:vMerge/>
          </w:tcPr>
          <w:p w14:paraId="56D7DEE2" w14:textId="77777777" w:rsidR="00236B20" w:rsidRDefault="00236B20" w:rsidP="0034013C"/>
        </w:tc>
        <w:tc>
          <w:tcPr>
            <w:tcW w:w="3881" w:type="dxa"/>
            <w:vAlign w:val="bottom"/>
          </w:tcPr>
          <w:p w14:paraId="047BEF8C" w14:textId="74CF7C13" w:rsidR="00236B20" w:rsidRDefault="00236B20" w:rsidP="0034013C"/>
        </w:tc>
        <w:tc>
          <w:tcPr>
            <w:tcW w:w="5758" w:type="dxa"/>
            <w:vAlign w:val="bottom"/>
          </w:tcPr>
          <w:p w14:paraId="21A18FB9" w14:textId="336E5088" w:rsidR="00236B20" w:rsidRDefault="00236B20" w:rsidP="0034013C">
            <w:r>
              <w:rPr>
                <w:rFonts w:ascii="Calibri" w:hAnsi="Calibri" w:cs="Calibri"/>
                <w:color w:val="000000"/>
              </w:rPr>
              <w:t>Insect Infestation</w:t>
            </w:r>
          </w:p>
        </w:tc>
      </w:tr>
      <w:tr w:rsidR="00236B20" w14:paraId="6E9A06C1" w14:textId="4EF97ED8" w:rsidTr="001F68DD">
        <w:tc>
          <w:tcPr>
            <w:tcW w:w="421" w:type="dxa"/>
            <w:vMerge/>
          </w:tcPr>
          <w:p w14:paraId="3AE4CC4C" w14:textId="77777777" w:rsidR="00236B20" w:rsidRDefault="00236B20" w:rsidP="0034013C"/>
        </w:tc>
        <w:tc>
          <w:tcPr>
            <w:tcW w:w="3881" w:type="dxa"/>
            <w:vAlign w:val="bottom"/>
          </w:tcPr>
          <w:p w14:paraId="5C190267" w14:textId="1ECD0926" w:rsidR="00236B20" w:rsidRDefault="00236B20" w:rsidP="0034013C"/>
        </w:tc>
        <w:tc>
          <w:tcPr>
            <w:tcW w:w="5758" w:type="dxa"/>
            <w:vAlign w:val="bottom"/>
          </w:tcPr>
          <w:p w14:paraId="467E1936" w14:textId="2A143A03" w:rsidR="00236B20" w:rsidRDefault="00236B20" w:rsidP="0034013C">
            <w:r>
              <w:rPr>
                <w:rFonts w:ascii="Calibri" w:hAnsi="Calibri" w:cs="Calibri"/>
                <w:color w:val="000000"/>
              </w:rPr>
              <w:t>Invasive Species</w:t>
            </w:r>
          </w:p>
        </w:tc>
      </w:tr>
      <w:tr w:rsidR="00236B20" w14:paraId="2FE0C470" w14:textId="67BCE2FD" w:rsidTr="001F68DD">
        <w:tc>
          <w:tcPr>
            <w:tcW w:w="421" w:type="dxa"/>
            <w:vMerge/>
          </w:tcPr>
          <w:p w14:paraId="345B0B23" w14:textId="77777777" w:rsidR="00236B20" w:rsidRDefault="00236B20" w:rsidP="0034013C"/>
        </w:tc>
        <w:tc>
          <w:tcPr>
            <w:tcW w:w="3881" w:type="dxa"/>
            <w:vAlign w:val="bottom"/>
          </w:tcPr>
          <w:p w14:paraId="260207A9" w14:textId="69AD31C4" w:rsidR="00236B20" w:rsidRDefault="00236B20" w:rsidP="0034013C"/>
        </w:tc>
        <w:tc>
          <w:tcPr>
            <w:tcW w:w="5758" w:type="dxa"/>
            <w:vAlign w:val="bottom"/>
          </w:tcPr>
          <w:p w14:paraId="36ECA773" w14:textId="65025F4D" w:rsidR="00236B20" w:rsidRDefault="00236B20" w:rsidP="0034013C">
            <w:r>
              <w:rPr>
                <w:rFonts w:ascii="Calibri" w:hAnsi="Calibri" w:cs="Calibri"/>
                <w:color w:val="000000"/>
              </w:rPr>
              <w:t>Pandemics and epidemics</w:t>
            </w:r>
          </w:p>
        </w:tc>
      </w:tr>
      <w:tr w:rsidR="00236B20" w14:paraId="2E7A6907" w14:textId="0CC77CFD" w:rsidTr="001F68DD">
        <w:tc>
          <w:tcPr>
            <w:tcW w:w="421" w:type="dxa"/>
            <w:vMerge/>
          </w:tcPr>
          <w:p w14:paraId="58033F9A" w14:textId="77777777" w:rsidR="00236B20" w:rsidRDefault="00236B20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81" w:type="dxa"/>
            <w:vAlign w:val="bottom"/>
          </w:tcPr>
          <w:p w14:paraId="5CDCD879" w14:textId="28AB8B14" w:rsidR="00236B20" w:rsidRDefault="00236B20" w:rsidP="0034013C">
            <w:r>
              <w:rPr>
                <w:rFonts w:ascii="Calibri" w:hAnsi="Calibri" w:cs="Calibri"/>
                <w:color w:val="000000"/>
              </w:rPr>
              <w:t>Chemical</w:t>
            </w:r>
          </w:p>
        </w:tc>
        <w:tc>
          <w:tcPr>
            <w:tcW w:w="5758" w:type="dxa"/>
            <w:vAlign w:val="bottom"/>
          </w:tcPr>
          <w:p w14:paraId="1F69875B" w14:textId="05B8DD33" w:rsidR="00236B20" w:rsidRDefault="00236B20" w:rsidP="0034013C">
            <w:r>
              <w:rPr>
                <w:rFonts w:ascii="Calibri" w:hAnsi="Calibri" w:cs="Calibri"/>
                <w:color w:val="000000"/>
              </w:rPr>
              <w:t>CBRNE</w:t>
            </w:r>
          </w:p>
        </w:tc>
      </w:tr>
      <w:tr w:rsidR="00236B20" w14:paraId="747E7F8D" w14:textId="562967E8" w:rsidTr="00C839EE">
        <w:tc>
          <w:tcPr>
            <w:tcW w:w="421" w:type="dxa"/>
            <w:vMerge w:val="restart"/>
          </w:tcPr>
          <w:p w14:paraId="56D999D2" w14:textId="77777777" w:rsidR="00236B20" w:rsidRDefault="00236B20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81" w:type="dxa"/>
            <w:vAlign w:val="bottom"/>
          </w:tcPr>
          <w:p w14:paraId="291C0983" w14:textId="4FB466D3" w:rsidR="00236B20" w:rsidRDefault="00236B20" w:rsidP="0034013C">
            <w:r>
              <w:rPr>
                <w:rFonts w:ascii="Calibri" w:hAnsi="Calibri" w:cs="Calibri"/>
                <w:color w:val="000000"/>
              </w:rPr>
              <w:t>Environmental</w:t>
            </w:r>
          </w:p>
        </w:tc>
        <w:tc>
          <w:tcPr>
            <w:tcW w:w="5758" w:type="dxa"/>
            <w:vAlign w:val="bottom"/>
          </w:tcPr>
          <w:p w14:paraId="33A5A382" w14:textId="5159C5D9" w:rsidR="00236B20" w:rsidRDefault="00236B20" w:rsidP="0034013C">
            <w:r>
              <w:rPr>
                <w:rFonts w:ascii="Calibri" w:hAnsi="Calibri" w:cs="Calibri"/>
                <w:color w:val="000000"/>
              </w:rPr>
              <w:t>Air Pollution</w:t>
            </w:r>
          </w:p>
        </w:tc>
      </w:tr>
      <w:tr w:rsidR="00236B20" w14:paraId="62846444" w14:textId="2021DC1F" w:rsidTr="00C839EE">
        <w:tc>
          <w:tcPr>
            <w:tcW w:w="421" w:type="dxa"/>
            <w:vMerge/>
          </w:tcPr>
          <w:p w14:paraId="0E422074" w14:textId="77777777" w:rsidR="00236B20" w:rsidRDefault="00236B20" w:rsidP="0034013C"/>
        </w:tc>
        <w:tc>
          <w:tcPr>
            <w:tcW w:w="3881" w:type="dxa"/>
            <w:vAlign w:val="bottom"/>
          </w:tcPr>
          <w:p w14:paraId="08375EA1" w14:textId="0FE2E399" w:rsidR="00236B20" w:rsidRDefault="00236B20" w:rsidP="0034013C"/>
        </w:tc>
        <w:tc>
          <w:tcPr>
            <w:tcW w:w="5758" w:type="dxa"/>
            <w:vAlign w:val="bottom"/>
          </w:tcPr>
          <w:p w14:paraId="4F35EAFA" w14:textId="7C07EDDF" w:rsidR="00236B20" w:rsidRDefault="00236B20" w:rsidP="0034013C">
            <w:r>
              <w:rPr>
                <w:rFonts w:ascii="Calibri" w:hAnsi="Calibri" w:cs="Calibri"/>
                <w:color w:val="000000"/>
              </w:rPr>
              <w:t>Biodiversity Loss</w:t>
            </w:r>
          </w:p>
        </w:tc>
      </w:tr>
      <w:tr w:rsidR="00236B20" w14:paraId="37AF808D" w14:textId="64C3B316" w:rsidTr="00C839EE">
        <w:tc>
          <w:tcPr>
            <w:tcW w:w="421" w:type="dxa"/>
            <w:vMerge/>
          </w:tcPr>
          <w:p w14:paraId="3A03829B" w14:textId="77777777" w:rsidR="00236B20" w:rsidRDefault="00236B20" w:rsidP="0034013C"/>
        </w:tc>
        <w:tc>
          <w:tcPr>
            <w:tcW w:w="3881" w:type="dxa"/>
            <w:vAlign w:val="bottom"/>
          </w:tcPr>
          <w:p w14:paraId="0C0770AE" w14:textId="507BD768" w:rsidR="00236B20" w:rsidRDefault="00236B20" w:rsidP="0034013C"/>
        </w:tc>
        <w:tc>
          <w:tcPr>
            <w:tcW w:w="5758" w:type="dxa"/>
            <w:vAlign w:val="bottom"/>
          </w:tcPr>
          <w:p w14:paraId="147A6CE0" w14:textId="573D6E42" w:rsidR="00236B20" w:rsidRDefault="00236B20" w:rsidP="0034013C">
            <w:r>
              <w:rPr>
                <w:rFonts w:ascii="Calibri" w:hAnsi="Calibri" w:cs="Calibri"/>
                <w:color w:val="000000"/>
              </w:rPr>
              <w:t>Coastal Erosion</w:t>
            </w:r>
          </w:p>
        </w:tc>
      </w:tr>
      <w:tr w:rsidR="00236B20" w14:paraId="67C1CF0B" w14:textId="7BA175AF" w:rsidTr="00C839EE">
        <w:tc>
          <w:tcPr>
            <w:tcW w:w="421" w:type="dxa"/>
            <w:vMerge/>
          </w:tcPr>
          <w:p w14:paraId="10B2A303" w14:textId="77777777" w:rsidR="00236B20" w:rsidRDefault="00236B20" w:rsidP="0034013C"/>
        </w:tc>
        <w:tc>
          <w:tcPr>
            <w:tcW w:w="3881" w:type="dxa"/>
            <w:vAlign w:val="bottom"/>
          </w:tcPr>
          <w:p w14:paraId="62E37D62" w14:textId="70268469" w:rsidR="00236B20" w:rsidRDefault="00236B20" w:rsidP="0034013C"/>
        </w:tc>
        <w:tc>
          <w:tcPr>
            <w:tcW w:w="5758" w:type="dxa"/>
            <w:vAlign w:val="bottom"/>
          </w:tcPr>
          <w:p w14:paraId="4C4E027A" w14:textId="6ABBC9B1" w:rsidR="00236B20" w:rsidRDefault="00236B20" w:rsidP="0034013C">
            <w:r>
              <w:rPr>
                <w:rFonts w:ascii="Calibri" w:hAnsi="Calibri" w:cs="Calibri"/>
                <w:color w:val="000000"/>
              </w:rPr>
              <w:t>Deforestation</w:t>
            </w:r>
          </w:p>
        </w:tc>
      </w:tr>
      <w:tr w:rsidR="00236B20" w14:paraId="7196BCEA" w14:textId="5C25A91B" w:rsidTr="00C839EE">
        <w:tc>
          <w:tcPr>
            <w:tcW w:w="421" w:type="dxa"/>
            <w:vMerge/>
          </w:tcPr>
          <w:p w14:paraId="6C01DB22" w14:textId="77777777" w:rsidR="00236B20" w:rsidRDefault="00236B20" w:rsidP="0034013C"/>
        </w:tc>
        <w:tc>
          <w:tcPr>
            <w:tcW w:w="3881" w:type="dxa"/>
            <w:vAlign w:val="bottom"/>
          </w:tcPr>
          <w:p w14:paraId="1130D934" w14:textId="00C6F717" w:rsidR="00236B20" w:rsidRDefault="00236B20" w:rsidP="0034013C"/>
        </w:tc>
        <w:tc>
          <w:tcPr>
            <w:tcW w:w="5758" w:type="dxa"/>
            <w:vAlign w:val="bottom"/>
          </w:tcPr>
          <w:p w14:paraId="1A094B34" w14:textId="413584D6" w:rsidR="00236B20" w:rsidRDefault="00236B20" w:rsidP="0034013C">
            <w:r>
              <w:rPr>
                <w:rFonts w:ascii="Calibri" w:hAnsi="Calibri" w:cs="Calibri"/>
                <w:color w:val="000000"/>
              </w:rPr>
              <w:t>Desertification</w:t>
            </w:r>
          </w:p>
        </w:tc>
      </w:tr>
      <w:tr w:rsidR="00236B20" w14:paraId="3AC07D38" w14:textId="3315F787" w:rsidTr="00C839EE">
        <w:tc>
          <w:tcPr>
            <w:tcW w:w="421" w:type="dxa"/>
            <w:vMerge/>
          </w:tcPr>
          <w:p w14:paraId="3C7EE46F" w14:textId="77777777" w:rsidR="00236B20" w:rsidRDefault="00236B20" w:rsidP="0034013C"/>
        </w:tc>
        <w:tc>
          <w:tcPr>
            <w:tcW w:w="3881" w:type="dxa"/>
            <w:vAlign w:val="bottom"/>
          </w:tcPr>
          <w:p w14:paraId="3EDA5199" w14:textId="314EF0F6" w:rsidR="00236B20" w:rsidRDefault="00236B20" w:rsidP="0034013C"/>
        </w:tc>
        <w:tc>
          <w:tcPr>
            <w:tcW w:w="5758" w:type="dxa"/>
            <w:vAlign w:val="bottom"/>
          </w:tcPr>
          <w:p w14:paraId="58792655" w14:textId="3D35D10C" w:rsidR="00236B20" w:rsidRDefault="00236B20" w:rsidP="0034013C">
            <w:r>
              <w:rPr>
                <w:rFonts w:ascii="Calibri" w:hAnsi="Calibri" w:cs="Calibri"/>
                <w:color w:val="000000"/>
              </w:rPr>
              <w:t>Eutrophication</w:t>
            </w:r>
          </w:p>
        </w:tc>
      </w:tr>
      <w:tr w:rsidR="00236B20" w14:paraId="24C16580" w14:textId="78104D73" w:rsidTr="00C839EE">
        <w:tc>
          <w:tcPr>
            <w:tcW w:w="421" w:type="dxa"/>
            <w:vMerge/>
          </w:tcPr>
          <w:p w14:paraId="3BF09022" w14:textId="77777777" w:rsidR="00236B20" w:rsidRDefault="00236B20" w:rsidP="0034013C"/>
        </w:tc>
        <w:tc>
          <w:tcPr>
            <w:tcW w:w="3881" w:type="dxa"/>
            <w:vAlign w:val="bottom"/>
          </w:tcPr>
          <w:p w14:paraId="0590AE3B" w14:textId="1F87E889" w:rsidR="00236B20" w:rsidRDefault="00236B20" w:rsidP="0034013C"/>
        </w:tc>
        <w:tc>
          <w:tcPr>
            <w:tcW w:w="5758" w:type="dxa"/>
            <w:vAlign w:val="bottom"/>
          </w:tcPr>
          <w:p w14:paraId="1A78BB98" w14:textId="54A181E4" w:rsidR="00236B20" w:rsidRDefault="00236B20" w:rsidP="0034013C">
            <w:r>
              <w:rPr>
                <w:rFonts w:ascii="Calibri" w:hAnsi="Calibri" w:cs="Calibri"/>
                <w:color w:val="000000"/>
              </w:rPr>
              <w:t>Land Degradation</w:t>
            </w:r>
          </w:p>
        </w:tc>
      </w:tr>
      <w:tr w:rsidR="00236B20" w14:paraId="658BD0B8" w14:textId="2F59782D" w:rsidTr="00C839EE">
        <w:tc>
          <w:tcPr>
            <w:tcW w:w="421" w:type="dxa"/>
            <w:vMerge/>
          </w:tcPr>
          <w:p w14:paraId="409BE6B5" w14:textId="77777777" w:rsidR="00236B20" w:rsidRDefault="00236B20" w:rsidP="0034013C"/>
        </w:tc>
        <w:tc>
          <w:tcPr>
            <w:tcW w:w="3881" w:type="dxa"/>
            <w:vAlign w:val="bottom"/>
          </w:tcPr>
          <w:p w14:paraId="2A5FAA94" w14:textId="34E14189" w:rsidR="00236B20" w:rsidRDefault="00236B20" w:rsidP="0034013C"/>
        </w:tc>
        <w:tc>
          <w:tcPr>
            <w:tcW w:w="5758" w:type="dxa"/>
            <w:vAlign w:val="bottom"/>
          </w:tcPr>
          <w:p w14:paraId="331FC9C1" w14:textId="5300DB13" w:rsidR="00236B20" w:rsidRDefault="00236B20" w:rsidP="0034013C">
            <w:r>
              <w:rPr>
                <w:rFonts w:ascii="Calibri" w:hAnsi="Calibri" w:cs="Calibri"/>
                <w:color w:val="000000"/>
              </w:rPr>
              <w:t>Permafrost Loss</w:t>
            </w:r>
          </w:p>
        </w:tc>
      </w:tr>
      <w:tr w:rsidR="00236B20" w14:paraId="3D86F1FB" w14:textId="1D378C00" w:rsidTr="00C839EE">
        <w:tc>
          <w:tcPr>
            <w:tcW w:w="421" w:type="dxa"/>
            <w:vMerge/>
          </w:tcPr>
          <w:p w14:paraId="069F23F8" w14:textId="77777777" w:rsidR="00236B20" w:rsidRDefault="00236B20" w:rsidP="0034013C"/>
        </w:tc>
        <w:tc>
          <w:tcPr>
            <w:tcW w:w="3881" w:type="dxa"/>
            <w:vAlign w:val="bottom"/>
          </w:tcPr>
          <w:p w14:paraId="3FD31A5B" w14:textId="53EEAE3C" w:rsidR="00236B20" w:rsidRDefault="00236B20" w:rsidP="0034013C"/>
        </w:tc>
        <w:tc>
          <w:tcPr>
            <w:tcW w:w="5758" w:type="dxa"/>
            <w:vAlign w:val="bottom"/>
          </w:tcPr>
          <w:p w14:paraId="20A6E409" w14:textId="62E13A2C" w:rsidR="00236B20" w:rsidRDefault="00236B20" w:rsidP="0034013C">
            <w:r>
              <w:rPr>
                <w:rFonts w:ascii="Calibri" w:hAnsi="Calibri" w:cs="Calibri"/>
                <w:color w:val="000000"/>
              </w:rPr>
              <w:t>Sea Level Rise</w:t>
            </w:r>
          </w:p>
        </w:tc>
      </w:tr>
      <w:tr w:rsidR="00236B20" w14:paraId="1B3ED034" w14:textId="38BCE7B1" w:rsidTr="00C839EE">
        <w:tc>
          <w:tcPr>
            <w:tcW w:w="421" w:type="dxa"/>
            <w:vMerge/>
          </w:tcPr>
          <w:p w14:paraId="721E3435" w14:textId="77777777" w:rsidR="00236B20" w:rsidRDefault="00236B20" w:rsidP="0034013C"/>
        </w:tc>
        <w:tc>
          <w:tcPr>
            <w:tcW w:w="3881" w:type="dxa"/>
            <w:vAlign w:val="bottom"/>
          </w:tcPr>
          <w:p w14:paraId="1161E60C" w14:textId="2F5BDC46" w:rsidR="00236B20" w:rsidRDefault="00236B20" w:rsidP="0034013C"/>
        </w:tc>
        <w:tc>
          <w:tcPr>
            <w:tcW w:w="5758" w:type="dxa"/>
            <w:vAlign w:val="bottom"/>
          </w:tcPr>
          <w:p w14:paraId="73C3025E" w14:textId="758194C1" w:rsidR="00236B20" w:rsidRDefault="00236B20" w:rsidP="0034013C">
            <w:r>
              <w:rPr>
                <w:rFonts w:ascii="Calibri" w:hAnsi="Calibri" w:cs="Calibri"/>
                <w:color w:val="000000"/>
              </w:rPr>
              <w:t>Soil Erosion</w:t>
            </w:r>
          </w:p>
        </w:tc>
      </w:tr>
      <w:tr w:rsidR="00236B20" w14:paraId="4B0966D8" w14:textId="2A1B112B" w:rsidTr="00C839EE">
        <w:tc>
          <w:tcPr>
            <w:tcW w:w="421" w:type="dxa"/>
            <w:vMerge/>
          </w:tcPr>
          <w:p w14:paraId="4C495B10" w14:textId="77777777" w:rsidR="00236B20" w:rsidRDefault="00236B20" w:rsidP="0034013C"/>
        </w:tc>
        <w:tc>
          <w:tcPr>
            <w:tcW w:w="3881" w:type="dxa"/>
            <w:vAlign w:val="bottom"/>
          </w:tcPr>
          <w:p w14:paraId="53C61EB3" w14:textId="3B732B1A" w:rsidR="00236B20" w:rsidRDefault="00236B20" w:rsidP="0034013C"/>
        </w:tc>
        <w:tc>
          <w:tcPr>
            <w:tcW w:w="5758" w:type="dxa"/>
            <w:vAlign w:val="bottom"/>
          </w:tcPr>
          <w:p w14:paraId="7294A1A0" w14:textId="0734AA1A" w:rsidR="00236B20" w:rsidRDefault="00236B20" w:rsidP="0034013C">
            <w:r>
              <w:rPr>
                <w:rFonts w:ascii="Calibri" w:hAnsi="Calibri" w:cs="Calibri"/>
                <w:color w:val="000000"/>
              </w:rPr>
              <w:t>Wetland Loss</w:t>
            </w:r>
          </w:p>
        </w:tc>
      </w:tr>
      <w:tr w:rsidR="00236B20" w14:paraId="1583AD87" w14:textId="06B16852" w:rsidTr="00C839EE">
        <w:tc>
          <w:tcPr>
            <w:tcW w:w="421" w:type="dxa"/>
            <w:vMerge/>
          </w:tcPr>
          <w:p w14:paraId="399EA24F" w14:textId="77777777" w:rsidR="00236B20" w:rsidRDefault="00236B20" w:rsidP="0034013C"/>
        </w:tc>
        <w:tc>
          <w:tcPr>
            <w:tcW w:w="3881" w:type="dxa"/>
            <w:vAlign w:val="bottom"/>
          </w:tcPr>
          <w:p w14:paraId="42BB3FB7" w14:textId="25AEAFE5" w:rsidR="00236B20" w:rsidRDefault="00236B20" w:rsidP="0034013C"/>
        </w:tc>
        <w:tc>
          <w:tcPr>
            <w:tcW w:w="5758" w:type="dxa"/>
            <w:vAlign w:val="bottom"/>
          </w:tcPr>
          <w:p w14:paraId="248821C1" w14:textId="0A6E4FD6" w:rsidR="00236B20" w:rsidRDefault="00236B20" w:rsidP="0034013C">
            <w:r>
              <w:rPr>
                <w:rFonts w:ascii="Calibri" w:hAnsi="Calibri" w:cs="Calibri"/>
                <w:color w:val="000000"/>
              </w:rPr>
              <w:t>Wildfires</w:t>
            </w:r>
          </w:p>
        </w:tc>
      </w:tr>
      <w:tr w:rsidR="00236B20" w14:paraId="21E91074" w14:textId="7C558D2A" w:rsidTr="009B17A4">
        <w:tc>
          <w:tcPr>
            <w:tcW w:w="421" w:type="dxa"/>
            <w:vMerge w:val="restart"/>
          </w:tcPr>
          <w:p w14:paraId="370946BC" w14:textId="77777777" w:rsidR="00236B20" w:rsidRDefault="00236B20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81" w:type="dxa"/>
            <w:vAlign w:val="bottom"/>
          </w:tcPr>
          <w:p w14:paraId="77A4C14C" w14:textId="53F69D9C" w:rsidR="00236B20" w:rsidRDefault="00236B20" w:rsidP="0034013C">
            <w:r>
              <w:rPr>
                <w:rFonts w:ascii="Calibri" w:hAnsi="Calibri" w:cs="Calibri"/>
                <w:color w:val="000000"/>
              </w:rPr>
              <w:t>Extraterrestrial</w:t>
            </w:r>
          </w:p>
        </w:tc>
        <w:tc>
          <w:tcPr>
            <w:tcW w:w="5758" w:type="dxa"/>
            <w:vAlign w:val="bottom"/>
          </w:tcPr>
          <w:p w14:paraId="069875BA" w14:textId="30F8F45B" w:rsidR="00236B20" w:rsidRDefault="00236B20" w:rsidP="0034013C">
            <w:r>
              <w:rPr>
                <w:rFonts w:ascii="Calibri" w:hAnsi="Calibri" w:cs="Calibri"/>
                <w:color w:val="000000"/>
              </w:rPr>
              <w:t>Geomagnetic Storm</w:t>
            </w:r>
          </w:p>
        </w:tc>
      </w:tr>
      <w:tr w:rsidR="00236B20" w14:paraId="0EF8F61B" w14:textId="48903FBC" w:rsidTr="009B17A4">
        <w:tc>
          <w:tcPr>
            <w:tcW w:w="421" w:type="dxa"/>
            <w:vMerge/>
          </w:tcPr>
          <w:p w14:paraId="7CE45DE0" w14:textId="77777777" w:rsidR="00236B20" w:rsidRDefault="00236B20" w:rsidP="0034013C"/>
        </w:tc>
        <w:tc>
          <w:tcPr>
            <w:tcW w:w="3881" w:type="dxa"/>
            <w:vAlign w:val="bottom"/>
          </w:tcPr>
          <w:p w14:paraId="0528E83E" w14:textId="56830F07" w:rsidR="00236B20" w:rsidRDefault="00236B20" w:rsidP="0034013C"/>
        </w:tc>
        <w:tc>
          <w:tcPr>
            <w:tcW w:w="5758" w:type="dxa"/>
            <w:vAlign w:val="bottom"/>
          </w:tcPr>
          <w:p w14:paraId="0D624B8C" w14:textId="59C30433" w:rsidR="00236B20" w:rsidRDefault="00236B20" w:rsidP="0034013C">
            <w:r>
              <w:rPr>
                <w:rFonts w:ascii="Calibri" w:hAnsi="Calibri" w:cs="Calibri"/>
                <w:color w:val="000000"/>
              </w:rPr>
              <w:t>Meteorite Impact</w:t>
            </w:r>
          </w:p>
        </w:tc>
      </w:tr>
      <w:tr w:rsidR="00236B20" w14:paraId="4237B601" w14:textId="0AFD5A3B" w:rsidTr="009B17A4">
        <w:tc>
          <w:tcPr>
            <w:tcW w:w="421" w:type="dxa"/>
            <w:vMerge/>
          </w:tcPr>
          <w:p w14:paraId="3626166C" w14:textId="77777777" w:rsidR="00236B20" w:rsidRDefault="00236B20" w:rsidP="0034013C"/>
        </w:tc>
        <w:tc>
          <w:tcPr>
            <w:tcW w:w="3881" w:type="dxa"/>
            <w:vAlign w:val="bottom"/>
          </w:tcPr>
          <w:p w14:paraId="00061ECA" w14:textId="6DBAE668" w:rsidR="00236B20" w:rsidRDefault="00236B20" w:rsidP="0034013C"/>
        </w:tc>
        <w:tc>
          <w:tcPr>
            <w:tcW w:w="5758" w:type="dxa"/>
            <w:vAlign w:val="bottom"/>
          </w:tcPr>
          <w:p w14:paraId="05D7C89C" w14:textId="2984FAC3" w:rsidR="00236B20" w:rsidRDefault="00236B20" w:rsidP="0034013C">
            <w:r>
              <w:rPr>
                <w:rFonts w:ascii="Calibri" w:hAnsi="Calibri" w:cs="Calibri"/>
                <w:color w:val="000000"/>
              </w:rPr>
              <w:t>Near-Earth Object</w:t>
            </w:r>
          </w:p>
        </w:tc>
      </w:tr>
      <w:tr w:rsidR="00236B20" w14:paraId="7AC21251" w14:textId="7954EBDD" w:rsidTr="009B17A4">
        <w:tc>
          <w:tcPr>
            <w:tcW w:w="421" w:type="dxa"/>
            <w:vMerge/>
          </w:tcPr>
          <w:p w14:paraId="3154EEC1" w14:textId="77777777" w:rsidR="00236B20" w:rsidRDefault="00236B20" w:rsidP="0034013C"/>
        </w:tc>
        <w:tc>
          <w:tcPr>
            <w:tcW w:w="3881" w:type="dxa"/>
            <w:vAlign w:val="bottom"/>
          </w:tcPr>
          <w:p w14:paraId="6E4E27BC" w14:textId="4F98BB44" w:rsidR="00236B20" w:rsidRDefault="00236B20" w:rsidP="0034013C"/>
        </w:tc>
        <w:tc>
          <w:tcPr>
            <w:tcW w:w="5758" w:type="dxa"/>
            <w:vAlign w:val="bottom"/>
          </w:tcPr>
          <w:p w14:paraId="47574A16" w14:textId="6D94C355" w:rsidR="00236B20" w:rsidRDefault="00236B20" w:rsidP="0034013C">
            <w:r>
              <w:rPr>
                <w:rFonts w:ascii="Calibri" w:hAnsi="Calibri" w:cs="Calibri"/>
                <w:color w:val="000000"/>
              </w:rPr>
              <w:t>Radio Blackout</w:t>
            </w:r>
          </w:p>
        </w:tc>
      </w:tr>
      <w:tr w:rsidR="00236B20" w14:paraId="106666E5" w14:textId="19CB60D6" w:rsidTr="009B17A4">
        <w:tc>
          <w:tcPr>
            <w:tcW w:w="421" w:type="dxa"/>
            <w:vMerge/>
          </w:tcPr>
          <w:p w14:paraId="066E961F" w14:textId="77777777" w:rsidR="00236B20" w:rsidRDefault="00236B20" w:rsidP="0034013C"/>
        </w:tc>
        <w:tc>
          <w:tcPr>
            <w:tcW w:w="3881" w:type="dxa"/>
            <w:vAlign w:val="bottom"/>
          </w:tcPr>
          <w:p w14:paraId="0245B5F3" w14:textId="2BE189C2" w:rsidR="00236B20" w:rsidRDefault="00236B20" w:rsidP="0034013C"/>
        </w:tc>
        <w:tc>
          <w:tcPr>
            <w:tcW w:w="5758" w:type="dxa"/>
            <w:vAlign w:val="bottom"/>
          </w:tcPr>
          <w:p w14:paraId="4761DCF4" w14:textId="7F16926E" w:rsidR="00236B20" w:rsidRDefault="00236B20" w:rsidP="0034013C">
            <w:r>
              <w:rPr>
                <w:rFonts w:ascii="Calibri" w:hAnsi="Calibri" w:cs="Calibri"/>
                <w:color w:val="000000"/>
              </w:rPr>
              <w:t>Solar Storm</w:t>
            </w:r>
          </w:p>
        </w:tc>
      </w:tr>
      <w:tr w:rsidR="00236B20" w14:paraId="1893DBAC" w14:textId="29B45E05" w:rsidTr="00A03974">
        <w:tc>
          <w:tcPr>
            <w:tcW w:w="421" w:type="dxa"/>
            <w:vMerge w:val="restart"/>
          </w:tcPr>
          <w:p w14:paraId="356B4094" w14:textId="77777777" w:rsidR="00236B20" w:rsidRDefault="00236B20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81" w:type="dxa"/>
            <w:vAlign w:val="bottom"/>
          </w:tcPr>
          <w:p w14:paraId="37D79CD8" w14:textId="1E3D6C2A" w:rsidR="00236B20" w:rsidRDefault="00236B20" w:rsidP="0034013C">
            <w:r>
              <w:rPr>
                <w:rFonts w:ascii="Calibri" w:hAnsi="Calibri" w:cs="Calibri"/>
                <w:color w:val="000000"/>
              </w:rPr>
              <w:t>Geohazards</w:t>
            </w:r>
          </w:p>
        </w:tc>
        <w:tc>
          <w:tcPr>
            <w:tcW w:w="5758" w:type="dxa"/>
            <w:vAlign w:val="bottom"/>
          </w:tcPr>
          <w:p w14:paraId="65A8D22C" w14:textId="348318B7" w:rsidR="00236B20" w:rsidRDefault="00236B20" w:rsidP="0034013C">
            <w:r>
              <w:rPr>
                <w:rFonts w:ascii="Calibri" w:hAnsi="Calibri" w:cs="Calibri"/>
                <w:color w:val="000000"/>
              </w:rPr>
              <w:t>Earthquake</w:t>
            </w:r>
          </w:p>
        </w:tc>
      </w:tr>
      <w:tr w:rsidR="00236B20" w14:paraId="6866E50B" w14:textId="7D7185F8" w:rsidTr="00A03974">
        <w:tc>
          <w:tcPr>
            <w:tcW w:w="421" w:type="dxa"/>
            <w:vMerge/>
          </w:tcPr>
          <w:p w14:paraId="615CB129" w14:textId="77777777" w:rsidR="00236B20" w:rsidRDefault="00236B20" w:rsidP="0034013C"/>
        </w:tc>
        <w:tc>
          <w:tcPr>
            <w:tcW w:w="3881" w:type="dxa"/>
            <w:vAlign w:val="bottom"/>
          </w:tcPr>
          <w:p w14:paraId="7B5F085B" w14:textId="091AB9F5" w:rsidR="00236B20" w:rsidRDefault="00236B20" w:rsidP="0034013C"/>
        </w:tc>
        <w:tc>
          <w:tcPr>
            <w:tcW w:w="5758" w:type="dxa"/>
            <w:vAlign w:val="bottom"/>
          </w:tcPr>
          <w:p w14:paraId="07D09814" w14:textId="2457ED50" w:rsidR="00236B20" w:rsidRDefault="00236B20" w:rsidP="0034013C">
            <w:r>
              <w:rPr>
                <w:rFonts w:ascii="Calibri" w:hAnsi="Calibri" w:cs="Calibri"/>
                <w:color w:val="000000"/>
              </w:rPr>
              <w:t>Tsunami</w:t>
            </w:r>
          </w:p>
        </w:tc>
      </w:tr>
      <w:tr w:rsidR="00236B20" w14:paraId="2F8671E7" w14:textId="7430E330" w:rsidTr="00A03974">
        <w:tc>
          <w:tcPr>
            <w:tcW w:w="421" w:type="dxa"/>
            <w:vMerge/>
          </w:tcPr>
          <w:p w14:paraId="5A4F60DB" w14:textId="77777777" w:rsidR="00236B20" w:rsidRDefault="00236B20" w:rsidP="0034013C"/>
        </w:tc>
        <w:tc>
          <w:tcPr>
            <w:tcW w:w="3881" w:type="dxa"/>
            <w:vAlign w:val="bottom"/>
          </w:tcPr>
          <w:p w14:paraId="4E6DD686" w14:textId="35FA31A5" w:rsidR="00236B20" w:rsidRDefault="00236B20" w:rsidP="0034013C"/>
        </w:tc>
        <w:tc>
          <w:tcPr>
            <w:tcW w:w="5758" w:type="dxa"/>
            <w:vAlign w:val="bottom"/>
          </w:tcPr>
          <w:p w14:paraId="66CBB25C" w14:textId="5C37DED1" w:rsidR="00236B20" w:rsidRDefault="00236B20" w:rsidP="0034013C">
            <w:r>
              <w:rPr>
                <w:rFonts w:ascii="Calibri" w:hAnsi="Calibri" w:cs="Calibri"/>
                <w:color w:val="000000"/>
              </w:rPr>
              <w:t>Volcanogenic</w:t>
            </w:r>
          </w:p>
        </w:tc>
      </w:tr>
      <w:tr w:rsidR="00236B20" w14:paraId="4F274910" w14:textId="1DC923C7" w:rsidTr="00885658">
        <w:tc>
          <w:tcPr>
            <w:tcW w:w="421" w:type="dxa"/>
            <w:vMerge w:val="restart"/>
          </w:tcPr>
          <w:p w14:paraId="457AAFB6" w14:textId="77777777" w:rsidR="00236B20" w:rsidRDefault="00236B20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81" w:type="dxa"/>
            <w:vAlign w:val="bottom"/>
          </w:tcPr>
          <w:p w14:paraId="53CC75C5" w14:textId="64199BCB" w:rsidR="00236B20" w:rsidRDefault="00236B20" w:rsidP="0034013C">
            <w:r>
              <w:rPr>
                <w:rFonts w:ascii="Calibri" w:hAnsi="Calibri" w:cs="Calibri"/>
                <w:color w:val="000000"/>
              </w:rPr>
              <w:t>Meteorological &amp; Hydrological</w:t>
            </w:r>
          </w:p>
        </w:tc>
        <w:tc>
          <w:tcPr>
            <w:tcW w:w="5758" w:type="dxa"/>
            <w:vAlign w:val="bottom"/>
          </w:tcPr>
          <w:p w14:paraId="65CEF203" w14:textId="5380252C" w:rsidR="00236B20" w:rsidRDefault="00236B20" w:rsidP="0034013C">
            <w:r>
              <w:rPr>
                <w:rFonts w:ascii="Calibri" w:hAnsi="Calibri" w:cs="Calibri"/>
                <w:color w:val="000000"/>
              </w:rPr>
              <w:t>Avalanche</w:t>
            </w:r>
          </w:p>
        </w:tc>
      </w:tr>
      <w:tr w:rsidR="00236B20" w14:paraId="11290F52" w14:textId="47BF4781" w:rsidTr="00885658">
        <w:tc>
          <w:tcPr>
            <w:tcW w:w="421" w:type="dxa"/>
            <w:vMerge/>
          </w:tcPr>
          <w:p w14:paraId="1F32BBEF" w14:textId="77777777" w:rsidR="00236B20" w:rsidRDefault="00236B20" w:rsidP="0034013C"/>
        </w:tc>
        <w:tc>
          <w:tcPr>
            <w:tcW w:w="3881" w:type="dxa"/>
            <w:vAlign w:val="bottom"/>
          </w:tcPr>
          <w:p w14:paraId="312ABAD6" w14:textId="1C41B112" w:rsidR="00236B20" w:rsidRDefault="00236B20" w:rsidP="0034013C"/>
        </w:tc>
        <w:tc>
          <w:tcPr>
            <w:tcW w:w="5758" w:type="dxa"/>
            <w:vAlign w:val="bottom"/>
          </w:tcPr>
          <w:p w14:paraId="4F4E7D48" w14:textId="761EF4E1" w:rsidR="00236B20" w:rsidRDefault="00236B20" w:rsidP="0034013C">
            <w:r>
              <w:rPr>
                <w:rFonts w:ascii="Calibri" w:hAnsi="Calibri" w:cs="Calibri"/>
                <w:color w:val="000000"/>
              </w:rPr>
              <w:t>Wind</w:t>
            </w:r>
          </w:p>
        </w:tc>
      </w:tr>
      <w:tr w:rsidR="00236B20" w14:paraId="4E8C6ADE" w14:textId="4556FCC2" w:rsidTr="00885658">
        <w:tc>
          <w:tcPr>
            <w:tcW w:w="421" w:type="dxa"/>
            <w:vMerge/>
          </w:tcPr>
          <w:p w14:paraId="52CB22CF" w14:textId="77777777" w:rsidR="00236B20" w:rsidRDefault="00236B20" w:rsidP="0034013C"/>
        </w:tc>
        <w:tc>
          <w:tcPr>
            <w:tcW w:w="3881" w:type="dxa"/>
            <w:vAlign w:val="bottom"/>
          </w:tcPr>
          <w:p w14:paraId="6F3D804C" w14:textId="29844801" w:rsidR="00236B20" w:rsidRDefault="00236B20" w:rsidP="0034013C"/>
        </w:tc>
        <w:tc>
          <w:tcPr>
            <w:tcW w:w="5758" w:type="dxa"/>
            <w:vAlign w:val="bottom"/>
          </w:tcPr>
          <w:p w14:paraId="256FD6B4" w14:textId="1CA54B29" w:rsidR="00236B20" w:rsidRDefault="00236B20" w:rsidP="0034013C">
            <w:r>
              <w:rPr>
                <w:rFonts w:ascii="Calibri" w:hAnsi="Calibri" w:cs="Calibri"/>
                <w:color w:val="000000"/>
              </w:rPr>
              <w:t>Cold Wave</w:t>
            </w:r>
          </w:p>
        </w:tc>
      </w:tr>
      <w:tr w:rsidR="00236B20" w14:paraId="0F62C204" w14:textId="5DC24378" w:rsidTr="00885658">
        <w:tc>
          <w:tcPr>
            <w:tcW w:w="421" w:type="dxa"/>
            <w:vMerge/>
          </w:tcPr>
          <w:p w14:paraId="50F31604" w14:textId="77777777" w:rsidR="00236B20" w:rsidRDefault="00236B20" w:rsidP="0034013C"/>
        </w:tc>
        <w:tc>
          <w:tcPr>
            <w:tcW w:w="3881" w:type="dxa"/>
            <w:vAlign w:val="bottom"/>
          </w:tcPr>
          <w:p w14:paraId="7BEC9851" w14:textId="5303B993" w:rsidR="00236B20" w:rsidRDefault="00236B20" w:rsidP="0034013C"/>
        </w:tc>
        <w:tc>
          <w:tcPr>
            <w:tcW w:w="5758" w:type="dxa"/>
            <w:vAlign w:val="bottom"/>
          </w:tcPr>
          <w:p w14:paraId="3E9C5B2E" w14:textId="0C411B45" w:rsidR="00236B20" w:rsidRDefault="00236B20" w:rsidP="0034013C">
            <w:r>
              <w:rPr>
                <w:rFonts w:ascii="Calibri" w:hAnsi="Calibri" w:cs="Calibri"/>
                <w:color w:val="000000"/>
              </w:rPr>
              <w:t>Drought</w:t>
            </w:r>
          </w:p>
        </w:tc>
      </w:tr>
      <w:tr w:rsidR="00236B20" w14:paraId="5F002820" w14:textId="1236AA1B" w:rsidTr="00885658">
        <w:tc>
          <w:tcPr>
            <w:tcW w:w="421" w:type="dxa"/>
            <w:vMerge/>
          </w:tcPr>
          <w:p w14:paraId="07822A35" w14:textId="77777777" w:rsidR="00236B20" w:rsidRDefault="00236B20" w:rsidP="0034013C"/>
        </w:tc>
        <w:tc>
          <w:tcPr>
            <w:tcW w:w="3881" w:type="dxa"/>
            <w:vAlign w:val="bottom"/>
          </w:tcPr>
          <w:p w14:paraId="5AB9BFCF" w14:textId="5F8B8BE1" w:rsidR="00236B20" w:rsidRDefault="00236B20" w:rsidP="0034013C"/>
        </w:tc>
        <w:tc>
          <w:tcPr>
            <w:tcW w:w="5758" w:type="dxa"/>
            <w:vAlign w:val="bottom"/>
          </w:tcPr>
          <w:p w14:paraId="2300566C" w14:textId="38BFE276" w:rsidR="00236B20" w:rsidRDefault="00236B20" w:rsidP="0034013C">
            <w:r>
              <w:rPr>
                <w:rFonts w:ascii="Calibri" w:hAnsi="Calibri" w:cs="Calibri"/>
                <w:color w:val="000000"/>
              </w:rPr>
              <w:t>Flood</w:t>
            </w:r>
          </w:p>
        </w:tc>
      </w:tr>
      <w:tr w:rsidR="00236B20" w14:paraId="59BFC53C" w14:textId="6DE8A8AD" w:rsidTr="00885658">
        <w:tc>
          <w:tcPr>
            <w:tcW w:w="421" w:type="dxa"/>
            <w:vMerge/>
          </w:tcPr>
          <w:p w14:paraId="1A9A53D7" w14:textId="77777777" w:rsidR="00236B20" w:rsidRDefault="00236B20" w:rsidP="0034013C"/>
        </w:tc>
        <w:tc>
          <w:tcPr>
            <w:tcW w:w="3881" w:type="dxa"/>
            <w:vAlign w:val="bottom"/>
          </w:tcPr>
          <w:p w14:paraId="0F41133B" w14:textId="55AE4BAF" w:rsidR="00236B20" w:rsidRDefault="00236B20" w:rsidP="0034013C"/>
        </w:tc>
        <w:tc>
          <w:tcPr>
            <w:tcW w:w="5758" w:type="dxa"/>
            <w:vAlign w:val="bottom"/>
          </w:tcPr>
          <w:p w14:paraId="4E8B86D0" w14:textId="345F8BC7" w:rsidR="00236B20" w:rsidRDefault="00236B20" w:rsidP="0034013C">
            <w:r>
              <w:rPr>
                <w:rFonts w:ascii="Calibri" w:hAnsi="Calibri" w:cs="Calibri"/>
                <w:color w:val="000000"/>
              </w:rPr>
              <w:t>Freeze</w:t>
            </w:r>
          </w:p>
        </w:tc>
      </w:tr>
      <w:tr w:rsidR="00236B20" w14:paraId="1DEBC4DF" w14:textId="27C41D82" w:rsidTr="00885658">
        <w:tc>
          <w:tcPr>
            <w:tcW w:w="421" w:type="dxa"/>
            <w:vMerge/>
          </w:tcPr>
          <w:p w14:paraId="0F9B9B87" w14:textId="77777777" w:rsidR="00236B20" w:rsidRDefault="00236B20" w:rsidP="0034013C"/>
        </w:tc>
        <w:tc>
          <w:tcPr>
            <w:tcW w:w="3881" w:type="dxa"/>
            <w:vAlign w:val="bottom"/>
          </w:tcPr>
          <w:p w14:paraId="2CFE6950" w14:textId="66276005" w:rsidR="00236B20" w:rsidRDefault="00236B20" w:rsidP="0034013C"/>
        </w:tc>
        <w:tc>
          <w:tcPr>
            <w:tcW w:w="5758" w:type="dxa"/>
            <w:vAlign w:val="bottom"/>
          </w:tcPr>
          <w:p w14:paraId="371AE5B9" w14:textId="50823300" w:rsidR="00236B20" w:rsidRDefault="00236B20" w:rsidP="0034013C">
            <w:r>
              <w:rPr>
                <w:rFonts w:ascii="Calibri" w:hAnsi="Calibri" w:cs="Calibri"/>
                <w:color w:val="000000"/>
              </w:rPr>
              <w:t>Heatwave</w:t>
            </w:r>
          </w:p>
        </w:tc>
      </w:tr>
      <w:tr w:rsidR="00236B20" w14:paraId="671CE210" w14:textId="64914939" w:rsidTr="00885658">
        <w:tc>
          <w:tcPr>
            <w:tcW w:w="421" w:type="dxa"/>
            <w:vMerge/>
          </w:tcPr>
          <w:p w14:paraId="13777789" w14:textId="77777777" w:rsidR="00236B20" w:rsidRDefault="00236B20" w:rsidP="0034013C"/>
        </w:tc>
        <w:tc>
          <w:tcPr>
            <w:tcW w:w="3881" w:type="dxa"/>
            <w:vAlign w:val="bottom"/>
          </w:tcPr>
          <w:p w14:paraId="78EC709B" w14:textId="2063105D" w:rsidR="00236B20" w:rsidRDefault="00236B20" w:rsidP="0034013C"/>
        </w:tc>
        <w:tc>
          <w:tcPr>
            <w:tcW w:w="5758" w:type="dxa"/>
            <w:vAlign w:val="bottom"/>
          </w:tcPr>
          <w:p w14:paraId="21A8E318" w14:textId="2DEB5B72" w:rsidR="00236B20" w:rsidRDefault="00236B20" w:rsidP="0034013C">
            <w:r>
              <w:rPr>
                <w:rFonts w:ascii="Calibri" w:hAnsi="Calibri" w:cs="Calibri"/>
                <w:color w:val="000000"/>
              </w:rPr>
              <w:t>Landslide</w:t>
            </w:r>
          </w:p>
        </w:tc>
      </w:tr>
      <w:tr w:rsidR="00236B20" w14:paraId="5B432F1D" w14:textId="4EE74F55" w:rsidTr="00885658">
        <w:tc>
          <w:tcPr>
            <w:tcW w:w="421" w:type="dxa"/>
            <w:vMerge/>
          </w:tcPr>
          <w:p w14:paraId="69C5AF77" w14:textId="77777777" w:rsidR="00236B20" w:rsidRDefault="00236B20" w:rsidP="0034013C"/>
        </w:tc>
        <w:tc>
          <w:tcPr>
            <w:tcW w:w="3881" w:type="dxa"/>
            <w:vAlign w:val="bottom"/>
          </w:tcPr>
          <w:p w14:paraId="5A19718D" w14:textId="2A611740" w:rsidR="00236B20" w:rsidRDefault="00236B20" w:rsidP="0034013C"/>
        </w:tc>
        <w:tc>
          <w:tcPr>
            <w:tcW w:w="5758" w:type="dxa"/>
            <w:vAlign w:val="bottom"/>
          </w:tcPr>
          <w:p w14:paraId="1D262416" w14:textId="391FF317" w:rsidR="00236B20" w:rsidRDefault="00236B20" w:rsidP="0034013C">
            <w:r>
              <w:rPr>
                <w:rFonts w:ascii="Calibri" w:hAnsi="Calibri" w:cs="Calibri"/>
                <w:color w:val="000000"/>
              </w:rPr>
              <w:t>Tornado</w:t>
            </w:r>
          </w:p>
        </w:tc>
      </w:tr>
      <w:tr w:rsidR="00236B20" w14:paraId="7299F7C3" w14:textId="6A967EC7" w:rsidTr="00885658">
        <w:tc>
          <w:tcPr>
            <w:tcW w:w="421" w:type="dxa"/>
            <w:vMerge/>
          </w:tcPr>
          <w:p w14:paraId="4D918298" w14:textId="77777777" w:rsidR="00236B20" w:rsidRDefault="00236B20" w:rsidP="0034013C"/>
        </w:tc>
        <w:tc>
          <w:tcPr>
            <w:tcW w:w="3881" w:type="dxa"/>
            <w:vAlign w:val="bottom"/>
          </w:tcPr>
          <w:p w14:paraId="3B73648C" w14:textId="14E5C3B4" w:rsidR="00236B20" w:rsidRDefault="00236B20" w:rsidP="0034013C"/>
        </w:tc>
        <w:tc>
          <w:tcPr>
            <w:tcW w:w="5758" w:type="dxa"/>
            <w:vAlign w:val="bottom"/>
          </w:tcPr>
          <w:p w14:paraId="54E50FBF" w14:textId="19BD888F" w:rsidR="00236B20" w:rsidRDefault="00236B20" w:rsidP="0034013C">
            <w:r>
              <w:rPr>
                <w:rFonts w:ascii="Calibri" w:hAnsi="Calibri" w:cs="Calibri"/>
                <w:color w:val="000000"/>
              </w:rPr>
              <w:t>Tropical Cyclone</w:t>
            </w:r>
          </w:p>
        </w:tc>
      </w:tr>
      <w:tr w:rsidR="00236B20" w14:paraId="3B7267F6" w14:textId="22736D07" w:rsidTr="009B4A1B">
        <w:tc>
          <w:tcPr>
            <w:tcW w:w="421" w:type="dxa"/>
            <w:vMerge w:val="restart"/>
          </w:tcPr>
          <w:p w14:paraId="68F2EB7D" w14:textId="77777777" w:rsidR="00236B20" w:rsidRDefault="00236B20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81" w:type="dxa"/>
            <w:vAlign w:val="bottom"/>
          </w:tcPr>
          <w:p w14:paraId="17C2EAD4" w14:textId="1164F40A" w:rsidR="00236B20" w:rsidRDefault="00236B20" w:rsidP="0034013C">
            <w:r>
              <w:rPr>
                <w:rFonts w:ascii="Calibri" w:hAnsi="Calibri" w:cs="Calibri"/>
                <w:color w:val="000000"/>
              </w:rPr>
              <w:t>Multi-hazard</w:t>
            </w:r>
          </w:p>
        </w:tc>
        <w:tc>
          <w:tcPr>
            <w:tcW w:w="5758" w:type="dxa"/>
            <w:vAlign w:val="bottom"/>
          </w:tcPr>
          <w:p w14:paraId="2BB78B94" w14:textId="22984CA9" w:rsidR="00236B20" w:rsidRDefault="00236B20" w:rsidP="0034013C">
            <w:r>
              <w:rPr>
                <w:rFonts w:ascii="Calibri" w:hAnsi="Calibri" w:cs="Calibri"/>
                <w:color w:val="000000"/>
              </w:rPr>
              <w:t>Societal</w:t>
            </w:r>
          </w:p>
        </w:tc>
      </w:tr>
      <w:tr w:rsidR="00236B20" w14:paraId="6967D1B2" w14:textId="10BA0596" w:rsidTr="009B4A1B">
        <w:tc>
          <w:tcPr>
            <w:tcW w:w="421" w:type="dxa"/>
            <w:vMerge/>
          </w:tcPr>
          <w:p w14:paraId="3822864D" w14:textId="77777777" w:rsidR="00236B20" w:rsidRDefault="00236B20" w:rsidP="0034013C"/>
        </w:tc>
        <w:tc>
          <w:tcPr>
            <w:tcW w:w="3881" w:type="dxa"/>
            <w:vAlign w:val="bottom"/>
          </w:tcPr>
          <w:p w14:paraId="2F0B0EE0" w14:textId="3A03A01F" w:rsidR="00236B20" w:rsidRDefault="00236B20" w:rsidP="0034013C"/>
        </w:tc>
        <w:tc>
          <w:tcPr>
            <w:tcW w:w="5758" w:type="dxa"/>
            <w:vAlign w:val="bottom"/>
          </w:tcPr>
          <w:p w14:paraId="56467E4A" w14:textId="47C1AEC9" w:rsidR="00236B20" w:rsidRDefault="00236B20" w:rsidP="0034013C">
            <w:r>
              <w:rPr>
                <w:rFonts w:ascii="Calibri" w:hAnsi="Calibri" w:cs="Calibri"/>
                <w:color w:val="000000"/>
              </w:rPr>
              <w:t>Behavioural</w:t>
            </w:r>
          </w:p>
        </w:tc>
      </w:tr>
      <w:tr w:rsidR="00236B20" w14:paraId="55C01E35" w14:textId="63C2121E" w:rsidTr="009B4A1B">
        <w:tc>
          <w:tcPr>
            <w:tcW w:w="421" w:type="dxa"/>
            <w:vMerge/>
          </w:tcPr>
          <w:p w14:paraId="11E8F3FF" w14:textId="77777777" w:rsidR="00236B20" w:rsidRDefault="00236B20" w:rsidP="0034013C"/>
        </w:tc>
        <w:tc>
          <w:tcPr>
            <w:tcW w:w="3881" w:type="dxa"/>
            <w:vAlign w:val="bottom"/>
          </w:tcPr>
          <w:p w14:paraId="4EE47A52" w14:textId="19D4C07B" w:rsidR="00236B20" w:rsidRDefault="00236B20" w:rsidP="0034013C"/>
        </w:tc>
        <w:tc>
          <w:tcPr>
            <w:tcW w:w="5758" w:type="dxa"/>
            <w:vAlign w:val="bottom"/>
          </w:tcPr>
          <w:p w14:paraId="2E3581C5" w14:textId="6C5B221E" w:rsidR="00236B20" w:rsidRDefault="00236B20" w:rsidP="0034013C">
            <w:r>
              <w:rPr>
                <w:rFonts w:ascii="Calibri" w:hAnsi="Calibri" w:cs="Calibri"/>
                <w:color w:val="000000"/>
              </w:rPr>
              <w:t>Conflict</w:t>
            </w:r>
          </w:p>
        </w:tc>
      </w:tr>
      <w:tr w:rsidR="00236B20" w14:paraId="6A64EDFD" w14:textId="0C21DEFB" w:rsidTr="009B4A1B">
        <w:tc>
          <w:tcPr>
            <w:tcW w:w="421" w:type="dxa"/>
            <w:vMerge/>
          </w:tcPr>
          <w:p w14:paraId="05273EAA" w14:textId="77777777" w:rsidR="00236B20" w:rsidRDefault="00236B20" w:rsidP="0034013C"/>
        </w:tc>
        <w:tc>
          <w:tcPr>
            <w:tcW w:w="3881" w:type="dxa"/>
            <w:vAlign w:val="bottom"/>
          </w:tcPr>
          <w:p w14:paraId="2AB567EB" w14:textId="63B3D60B" w:rsidR="00236B20" w:rsidRDefault="00236B20" w:rsidP="0034013C"/>
        </w:tc>
        <w:tc>
          <w:tcPr>
            <w:tcW w:w="5758" w:type="dxa"/>
            <w:vAlign w:val="bottom"/>
          </w:tcPr>
          <w:p w14:paraId="0C606DE7" w14:textId="7F38D593" w:rsidR="00236B20" w:rsidRDefault="00236B20" w:rsidP="0034013C">
            <w:r>
              <w:rPr>
                <w:rFonts w:ascii="Calibri" w:hAnsi="Calibri" w:cs="Calibri"/>
                <w:color w:val="000000"/>
              </w:rPr>
              <w:t>Economic</w:t>
            </w:r>
          </w:p>
        </w:tc>
      </w:tr>
      <w:tr w:rsidR="00236B20" w14:paraId="4CD2C14E" w14:textId="20CFC048" w:rsidTr="009B4A1B">
        <w:tc>
          <w:tcPr>
            <w:tcW w:w="421" w:type="dxa"/>
            <w:vMerge/>
          </w:tcPr>
          <w:p w14:paraId="3BEA1303" w14:textId="77777777" w:rsidR="00236B20" w:rsidRDefault="00236B20" w:rsidP="0034013C"/>
        </w:tc>
        <w:tc>
          <w:tcPr>
            <w:tcW w:w="3881" w:type="dxa"/>
            <w:vAlign w:val="bottom"/>
          </w:tcPr>
          <w:p w14:paraId="3D0AF028" w14:textId="67FBA4B1" w:rsidR="00236B20" w:rsidRDefault="00236B20" w:rsidP="0034013C"/>
        </w:tc>
        <w:tc>
          <w:tcPr>
            <w:tcW w:w="5758" w:type="dxa"/>
            <w:vAlign w:val="bottom"/>
          </w:tcPr>
          <w:p w14:paraId="67AC01ED" w14:textId="42667232" w:rsidR="00236B20" w:rsidRDefault="00236B20" w:rsidP="0034013C">
            <w:r>
              <w:rPr>
                <w:rFonts w:ascii="Calibri" w:hAnsi="Calibri" w:cs="Calibri"/>
                <w:color w:val="000000"/>
              </w:rPr>
              <w:t>Post-Conflict</w:t>
            </w:r>
          </w:p>
        </w:tc>
      </w:tr>
      <w:tr w:rsidR="00236B20" w14:paraId="647D0385" w14:textId="53A05B72" w:rsidTr="00E845CB">
        <w:tc>
          <w:tcPr>
            <w:tcW w:w="421" w:type="dxa"/>
            <w:vMerge w:val="restart"/>
          </w:tcPr>
          <w:p w14:paraId="00F833D9" w14:textId="77777777" w:rsidR="00236B20" w:rsidRDefault="00236B20" w:rsidP="0034013C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881" w:type="dxa"/>
            <w:vAlign w:val="bottom"/>
          </w:tcPr>
          <w:p w14:paraId="4C4EAFDE" w14:textId="6DF23C17" w:rsidR="00236B20" w:rsidRDefault="00236B20" w:rsidP="0034013C">
            <w:r>
              <w:rPr>
                <w:rFonts w:ascii="Calibri" w:hAnsi="Calibri" w:cs="Calibri"/>
                <w:color w:val="000000"/>
              </w:rPr>
              <w:t>Technological</w:t>
            </w:r>
          </w:p>
        </w:tc>
        <w:tc>
          <w:tcPr>
            <w:tcW w:w="5758" w:type="dxa"/>
            <w:vAlign w:val="bottom"/>
          </w:tcPr>
          <w:p w14:paraId="01BDAC06" w14:textId="4953EF73" w:rsidR="00236B20" w:rsidRDefault="00236B20" w:rsidP="0034013C">
            <w:r>
              <w:rPr>
                <w:rFonts w:ascii="Calibri" w:hAnsi="Calibri" w:cs="Calibri"/>
                <w:color w:val="000000"/>
              </w:rPr>
              <w:t>Cyber Hazards</w:t>
            </w:r>
          </w:p>
        </w:tc>
      </w:tr>
      <w:tr w:rsidR="00236B20" w14:paraId="24508F1C" w14:textId="572DB94B" w:rsidTr="00E845CB">
        <w:tc>
          <w:tcPr>
            <w:tcW w:w="421" w:type="dxa"/>
            <w:vMerge/>
          </w:tcPr>
          <w:p w14:paraId="38226ADD" w14:textId="77777777" w:rsidR="00236B20" w:rsidRDefault="00236B20" w:rsidP="0034013C"/>
        </w:tc>
        <w:tc>
          <w:tcPr>
            <w:tcW w:w="3881" w:type="dxa"/>
            <w:vAlign w:val="bottom"/>
          </w:tcPr>
          <w:p w14:paraId="2AFCFF01" w14:textId="3D4917CA" w:rsidR="00236B20" w:rsidRDefault="00236B20" w:rsidP="0034013C"/>
        </w:tc>
        <w:tc>
          <w:tcPr>
            <w:tcW w:w="5758" w:type="dxa"/>
            <w:vAlign w:val="bottom"/>
          </w:tcPr>
          <w:p w14:paraId="46CF933E" w14:textId="3415E2A0" w:rsidR="00236B20" w:rsidRDefault="00236B20" w:rsidP="0034013C">
            <w:r>
              <w:rPr>
                <w:rFonts w:ascii="Calibri" w:hAnsi="Calibri" w:cs="Calibri"/>
                <w:color w:val="000000"/>
              </w:rPr>
              <w:t>Industrial Failure</w:t>
            </w:r>
          </w:p>
        </w:tc>
      </w:tr>
      <w:tr w:rsidR="00236B20" w14:paraId="572F468E" w14:textId="438A4496" w:rsidTr="00E845CB">
        <w:tc>
          <w:tcPr>
            <w:tcW w:w="421" w:type="dxa"/>
            <w:vMerge/>
          </w:tcPr>
          <w:p w14:paraId="2334ED26" w14:textId="77777777" w:rsidR="00236B20" w:rsidRDefault="00236B20" w:rsidP="0034013C"/>
        </w:tc>
        <w:tc>
          <w:tcPr>
            <w:tcW w:w="3881" w:type="dxa"/>
            <w:vAlign w:val="bottom"/>
          </w:tcPr>
          <w:p w14:paraId="418EF9FE" w14:textId="5C46CD0A" w:rsidR="00236B20" w:rsidRDefault="00236B20" w:rsidP="0034013C"/>
        </w:tc>
        <w:tc>
          <w:tcPr>
            <w:tcW w:w="5758" w:type="dxa"/>
            <w:vAlign w:val="bottom"/>
          </w:tcPr>
          <w:p w14:paraId="2519506E" w14:textId="46A3D16B" w:rsidR="00236B20" w:rsidRDefault="00236B20" w:rsidP="0034013C">
            <w:r>
              <w:rPr>
                <w:rFonts w:ascii="Calibri" w:hAnsi="Calibri" w:cs="Calibri"/>
                <w:color w:val="000000"/>
              </w:rPr>
              <w:t>Infrastructure Failure</w:t>
            </w:r>
          </w:p>
        </w:tc>
      </w:tr>
      <w:tr w:rsidR="00236B20" w14:paraId="364ABC0D" w14:textId="0A2AF916" w:rsidTr="00E845CB">
        <w:tc>
          <w:tcPr>
            <w:tcW w:w="421" w:type="dxa"/>
            <w:vMerge/>
          </w:tcPr>
          <w:p w14:paraId="067E6827" w14:textId="77777777" w:rsidR="00236B20" w:rsidRDefault="00236B20" w:rsidP="0034013C"/>
        </w:tc>
        <w:tc>
          <w:tcPr>
            <w:tcW w:w="3881" w:type="dxa"/>
            <w:vAlign w:val="bottom"/>
          </w:tcPr>
          <w:p w14:paraId="4BB29113" w14:textId="38E363F4" w:rsidR="00236B20" w:rsidRDefault="00236B20" w:rsidP="0034013C"/>
        </w:tc>
        <w:tc>
          <w:tcPr>
            <w:tcW w:w="5758" w:type="dxa"/>
            <w:vAlign w:val="bottom"/>
          </w:tcPr>
          <w:p w14:paraId="1C74576D" w14:textId="15A5BFAE" w:rsidR="00236B20" w:rsidRDefault="00236B20" w:rsidP="0034013C">
            <w:proofErr w:type="spellStart"/>
            <w:r>
              <w:rPr>
                <w:rFonts w:ascii="Calibri" w:hAnsi="Calibri" w:cs="Calibri"/>
                <w:color w:val="000000"/>
              </w:rPr>
              <w:t>Natech</w:t>
            </w:r>
            <w:proofErr w:type="spellEnd"/>
          </w:p>
        </w:tc>
      </w:tr>
      <w:tr w:rsidR="00236B20" w14:paraId="74DE88EE" w14:textId="4A75271F" w:rsidTr="00E845CB">
        <w:tc>
          <w:tcPr>
            <w:tcW w:w="421" w:type="dxa"/>
            <w:vMerge/>
          </w:tcPr>
          <w:p w14:paraId="74B61D0C" w14:textId="77777777" w:rsidR="00236B20" w:rsidRDefault="00236B20" w:rsidP="0034013C"/>
        </w:tc>
        <w:tc>
          <w:tcPr>
            <w:tcW w:w="3881" w:type="dxa"/>
            <w:vAlign w:val="bottom"/>
          </w:tcPr>
          <w:p w14:paraId="6C1D1530" w14:textId="3546B5B8" w:rsidR="00236B20" w:rsidRDefault="00236B20" w:rsidP="0034013C"/>
        </w:tc>
        <w:tc>
          <w:tcPr>
            <w:tcW w:w="5758" w:type="dxa"/>
            <w:vAlign w:val="bottom"/>
          </w:tcPr>
          <w:p w14:paraId="32C2C3CE" w14:textId="12B72678" w:rsidR="00236B20" w:rsidRDefault="00236B20" w:rsidP="0034013C">
            <w:r>
              <w:rPr>
                <w:rFonts w:ascii="Calibri" w:hAnsi="Calibri" w:cs="Calibri"/>
                <w:color w:val="000000"/>
              </w:rPr>
              <w:t>Nuclear Plant Failure</w:t>
            </w:r>
          </w:p>
        </w:tc>
      </w:tr>
      <w:tr w:rsidR="00236B20" w14:paraId="5D87FFBB" w14:textId="16DE4FAE" w:rsidTr="00E845CB">
        <w:tc>
          <w:tcPr>
            <w:tcW w:w="421" w:type="dxa"/>
            <w:vMerge/>
          </w:tcPr>
          <w:p w14:paraId="707C4B00" w14:textId="77777777" w:rsidR="00236B20" w:rsidRDefault="00236B20" w:rsidP="0034013C"/>
        </w:tc>
        <w:tc>
          <w:tcPr>
            <w:tcW w:w="3881" w:type="dxa"/>
            <w:vAlign w:val="bottom"/>
          </w:tcPr>
          <w:p w14:paraId="1837FD29" w14:textId="5819CA8C" w:rsidR="00236B20" w:rsidRDefault="00236B20" w:rsidP="0034013C"/>
        </w:tc>
        <w:tc>
          <w:tcPr>
            <w:tcW w:w="5758" w:type="dxa"/>
            <w:vAlign w:val="bottom"/>
          </w:tcPr>
          <w:p w14:paraId="36F7DA8C" w14:textId="174B7C2C" w:rsidR="00236B20" w:rsidRDefault="00236B20" w:rsidP="0034013C">
            <w:r>
              <w:rPr>
                <w:rFonts w:ascii="Calibri" w:hAnsi="Calibri" w:cs="Calibri"/>
                <w:color w:val="000000"/>
              </w:rPr>
              <w:t>Power Outage/Blackout</w:t>
            </w:r>
          </w:p>
        </w:tc>
      </w:tr>
      <w:tr w:rsidR="00236B20" w14:paraId="0CB94E6D" w14:textId="4057BCE9" w:rsidTr="00E845CB">
        <w:tc>
          <w:tcPr>
            <w:tcW w:w="421" w:type="dxa"/>
            <w:vMerge/>
          </w:tcPr>
          <w:p w14:paraId="0AAAEBFF" w14:textId="77777777" w:rsidR="00236B20" w:rsidRDefault="00236B20" w:rsidP="0034013C"/>
        </w:tc>
        <w:tc>
          <w:tcPr>
            <w:tcW w:w="3881" w:type="dxa"/>
            <w:vAlign w:val="bottom"/>
          </w:tcPr>
          <w:p w14:paraId="25E1123E" w14:textId="66D4BEDC" w:rsidR="00236B20" w:rsidRDefault="00236B20" w:rsidP="0034013C"/>
        </w:tc>
        <w:tc>
          <w:tcPr>
            <w:tcW w:w="5758" w:type="dxa"/>
            <w:vAlign w:val="bottom"/>
          </w:tcPr>
          <w:p w14:paraId="46858E85" w14:textId="45E76EC3" w:rsidR="00236B20" w:rsidRDefault="00236B20" w:rsidP="0034013C">
            <w:r>
              <w:rPr>
                <w:rFonts w:ascii="Calibri" w:hAnsi="Calibri" w:cs="Calibri"/>
                <w:color w:val="000000"/>
              </w:rPr>
              <w:t>Radiation</w:t>
            </w:r>
          </w:p>
        </w:tc>
      </w:tr>
      <w:tr w:rsidR="00236B20" w14:paraId="096A9DB0" w14:textId="20DB9B3F" w:rsidTr="00E845CB">
        <w:tc>
          <w:tcPr>
            <w:tcW w:w="421" w:type="dxa"/>
            <w:vMerge/>
          </w:tcPr>
          <w:p w14:paraId="78496127" w14:textId="77777777" w:rsidR="00236B20" w:rsidRDefault="00236B20" w:rsidP="0034013C"/>
        </w:tc>
        <w:tc>
          <w:tcPr>
            <w:tcW w:w="3881" w:type="dxa"/>
            <w:vAlign w:val="bottom"/>
          </w:tcPr>
          <w:p w14:paraId="2DB987CD" w14:textId="6F039A75" w:rsidR="00236B20" w:rsidRDefault="00236B20" w:rsidP="0034013C"/>
        </w:tc>
        <w:tc>
          <w:tcPr>
            <w:tcW w:w="5758" w:type="dxa"/>
            <w:vAlign w:val="bottom"/>
          </w:tcPr>
          <w:p w14:paraId="419B99DD" w14:textId="5A911351" w:rsidR="00236B20" w:rsidRDefault="00236B20" w:rsidP="0034013C">
            <w:r>
              <w:rPr>
                <w:rFonts w:ascii="Calibri" w:hAnsi="Calibri" w:cs="Calibri"/>
                <w:color w:val="000000"/>
              </w:rPr>
              <w:t>Structural Failure</w:t>
            </w:r>
          </w:p>
        </w:tc>
      </w:tr>
      <w:tr w:rsidR="00236B20" w14:paraId="7642B708" w14:textId="52A6826D" w:rsidTr="00E845CB">
        <w:tc>
          <w:tcPr>
            <w:tcW w:w="421" w:type="dxa"/>
            <w:vMerge/>
          </w:tcPr>
          <w:p w14:paraId="2E91E7A5" w14:textId="77777777" w:rsidR="00236B20" w:rsidRDefault="00236B20" w:rsidP="0034013C"/>
        </w:tc>
        <w:tc>
          <w:tcPr>
            <w:tcW w:w="3881" w:type="dxa"/>
            <w:vAlign w:val="bottom"/>
          </w:tcPr>
          <w:p w14:paraId="613580D5" w14:textId="39633917" w:rsidR="00236B20" w:rsidRDefault="00236B20" w:rsidP="0034013C"/>
        </w:tc>
        <w:tc>
          <w:tcPr>
            <w:tcW w:w="5758" w:type="dxa"/>
            <w:vAlign w:val="bottom"/>
          </w:tcPr>
          <w:p w14:paraId="5C9C6104" w14:textId="3054626E" w:rsidR="00236B20" w:rsidRDefault="00236B20" w:rsidP="0034013C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Transportation Accidents</w:t>
            </w:r>
          </w:p>
        </w:tc>
      </w:tr>
    </w:tbl>
    <w:p w14:paraId="4A4D1AAF" w14:textId="77777777" w:rsidR="0034013C" w:rsidRDefault="0034013C"/>
    <w:p w14:paraId="06D77543" w14:textId="2827B657" w:rsidR="00885531" w:rsidRDefault="00885531"/>
    <w:p w14:paraId="0D7EAFCF" w14:textId="2031D04A" w:rsidR="00885531" w:rsidRPr="00E35297" w:rsidRDefault="00885531">
      <w:pPr>
        <w:rPr>
          <w:b/>
          <w:bCs/>
        </w:rPr>
      </w:pPr>
      <w:r w:rsidRPr="00E35297">
        <w:rPr>
          <w:b/>
          <w:bCs/>
        </w:rPr>
        <w:t>Geographic focus</w:t>
      </w:r>
      <w:r w:rsidR="002E66D5" w:rsidRPr="00E35297">
        <w:rPr>
          <w:b/>
          <w:bCs/>
        </w:rPr>
        <w:t xml:space="preserve"> of the action</w:t>
      </w:r>
    </w:p>
    <w:tbl>
      <w:tblPr>
        <w:tblW w:w="65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"/>
        <w:gridCol w:w="6237"/>
      </w:tblGrid>
      <w:tr w:rsidR="00F92A38" w:rsidRPr="00885531" w14:paraId="353B4D89" w14:textId="77777777" w:rsidTr="3EB450FF">
        <w:trPr>
          <w:trHeight w:val="300"/>
        </w:trPr>
        <w:tc>
          <w:tcPr>
            <w:tcW w:w="279" w:type="dxa"/>
          </w:tcPr>
          <w:p w14:paraId="24A94CC8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178A71C5" w14:textId="790DE223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Albania</w:t>
            </w:r>
          </w:p>
        </w:tc>
      </w:tr>
      <w:tr w:rsidR="00F92A38" w:rsidRPr="00885531" w14:paraId="70CB0793" w14:textId="77777777" w:rsidTr="3EB450FF">
        <w:trPr>
          <w:trHeight w:val="300"/>
        </w:trPr>
        <w:tc>
          <w:tcPr>
            <w:tcW w:w="279" w:type="dxa"/>
          </w:tcPr>
          <w:p w14:paraId="4B39B9F8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3F1A58BC" w14:textId="70754B03" w:rsidR="00F92A38" w:rsidRPr="00885531" w:rsidRDefault="00155A97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A</w:t>
            </w:r>
            <w:r w:rsidR="00F92A38"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ll Europe/EU</w:t>
            </w:r>
          </w:p>
        </w:tc>
      </w:tr>
      <w:tr w:rsidR="00F92A38" w:rsidRPr="00885531" w14:paraId="549B0B94" w14:textId="77777777" w:rsidTr="3EB450FF">
        <w:trPr>
          <w:trHeight w:val="300"/>
        </w:trPr>
        <w:tc>
          <w:tcPr>
            <w:tcW w:w="279" w:type="dxa"/>
          </w:tcPr>
          <w:p w14:paraId="1DC079FB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37EE8618" w14:textId="00A0393D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Alpine region</w:t>
            </w:r>
          </w:p>
        </w:tc>
      </w:tr>
      <w:tr w:rsidR="00F92A38" w:rsidRPr="00885531" w14:paraId="4357DEC4" w14:textId="77777777" w:rsidTr="3EB450FF">
        <w:trPr>
          <w:trHeight w:val="300"/>
        </w:trPr>
        <w:tc>
          <w:tcPr>
            <w:tcW w:w="279" w:type="dxa"/>
          </w:tcPr>
          <w:p w14:paraId="33F75C95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5B1803D5" w14:textId="7C145B16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Austria</w:t>
            </w:r>
          </w:p>
        </w:tc>
      </w:tr>
      <w:tr w:rsidR="00F92A38" w:rsidRPr="00885531" w14:paraId="1E87DD21" w14:textId="77777777" w:rsidTr="3EB450FF">
        <w:trPr>
          <w:trHeight w:val="300"/>
        </w:trPr>
        <w:tc>
          <w:tcPr>
            <w:tcW w:w="279" w:type="dxa"/>
          </w:tcPr>
          <w:p w14:paraId="3DC5280B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1D09DD9F" w14:textId="33A78C7B" w:rsidR="00F92A38" w:rsidRPr="00885531" w:rsidRDefault="282BFCE3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Baltic Sea region</w:t>
            </w:r>
          </w:p>
        </w:tc>
      </w:tr>
      <w:tr w:rsidR="00F92A38" w:rsidRPr="00885531" w14:paraId="6FF46D77" w14:textId="77777777" w:rsidTr="3EB450FF">
        <w:trPr>
          <w:trHeight w:val="300"/>
        </w:trPr>
        <w:tc>
          <w:tcPr>
            <w:tcW w:w="279" w:type="dxa"/>
          </w:tcPr>
          <w:p w14:paraId="7E7C98F1" w14:textId="77777777" w:rsidR="00F92A38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</w:tcPr>
          <w:p w14:paraId="7007A290" w14:textId="4F9E1446" w:rsidR="00F92A38" w:rsidRPr="00885531" w:rsidRDefault="282BFCE3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Nordic countries</w:t>
            </w:r>
          </w:p>
        </w:tc>
      </w:tr>
      <w:tr w:rsidR="00F92A38" w:rsidRPr="00885531" w14:paraId="39063AF7" w14:textId="77777777" w:rsidTr="3EB450FF">
        <w:trPr>
          <w:trHeight w:val="300"/>
        </w:trPr>
        <w:tc>
          <w:tcPr>
            <w:tcW w:w="279" w:type="dxa"/>
          </w:tcPr>
          <w:p w14:paraId="7B409483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5D3AEF96" w14:textId="0D045BC0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Belgium</w:t>
            </w:r>
          </w:p>
        </w:tc>
      </w:tr>
      <w:tr w:rsidR="00F92A38" w:rsidRPr="00885531" w14:paraId="042E8EF8" w14:textId="77777777" w:rsidTr="3EB450FF">
        <w:trPr>
          <w:trHeight w:val="300"/>
        </w:trPr>
        <w:tc>
          <w:tcPr>
            <w:tcW w:w="279" w:type="dxa"/>
          </w:tcPr>
          <w:p w14:paraId="2A742AA2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3F10D7AB" w14:textId="778E5588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Bosnia and Herzegovina</w:t>
            </w:r>
          </w:p>
        </w:tc>
      </w:tr>
      <w:tr w:rsidR="00F92A38" w:rsidRPr="00885531" w14:paraId="7DEA08C4" w14:textId="77777777" w:rsidTr="3EB450FF">
        <w:trPr>
          <w:trHeight w:val="300"/>
        </w:trPr>
        <w:tc>
          <w:tcPr>
            <w:tcW w:w="279" w:type="dxa"/>
          </w:tcPr>
          <w:p w14:paraId="66AC8837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092F7D64" w14:textId="459455CE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Bulgaria</w:t>
            </w:r>
          </w:p>
        </w:tc>
      </w:tr>
      <w:tr w:rsidR="00F92A38" w:rsidRPr="00885531" w14:paraId="5FC79803" w14:textId="77777777" w:rsidTr="3EB450FF">
        <w:trPr>
          <w:trHeight w:val="300"/>
        </w:trPr>
        <w:tc>
          <w:tcPr>
            <w:tcW w:w="279" w:type="dxa"/>
          </w:tcPr>
          <w:p w14:paraId="0BCA8E2F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165F4430" w14:textId="03F291A8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Croatia</w:t>
            </w:r>
          </w:p>
        </w:tc>
      </w:tr>
      <w:tr w:rsidR="00F92A38" w:rsidRPr="00885531" w14:paraId="62B967E9" w14:textId="77777777" w:rsidTr="3EB450FF">
        <w:trPr>
          <w:trHeight w:val="300"/>
        </w:trPr>
        <w:tc>
          <w:tcPr>
            <w:tcW w:w="279" w:type="dxa"/>
          </w:tcPr>
          <w:p w14:paraId="20CE5AF6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071F9C3C" w14:textId="74BD64BB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Czech Republic</w:t>
            </w:r>
          </w:p>
        </w:tc>
      </w:tr>
      <w:tr w:rsidR="00F92A38" w:rsidRPr="00885531" w14:paraId="5384334F" w14:textId="77777777" w:rsidTr="3EB450FF">
        <w:trPr>
          <w:trHeight w:val="300"/>
        </w:trPr>
        <w:tc>
          <w:tcPr>
            <w:tcW w:w="279" w:type="dxa"/>
          </w:tcPr>
          <w:p w14:paraId="1C8E75E5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7DD445BC" w14:textId="2784611E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Danube region</w:t>
            </w:r>
          </w:p>
        </w:tc>
      </w:tr>
      <w:tr w:rsidR="00F92A38" w:rsidRPr="00885531" w14:paraId="572AF51D" w14:textId="77777777" w:rsidTr="3EB450FF">
        <w:trPr>
          <w:trHeight w:val="300"/>
        </w:trPr>
        <w:tc>
          <w:tcPr>
            <w:tcW w:w="279" w:type="dxa"/>
          </w:tcPr>
          <w:p w14:paraId="5C71DBBC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11B13AD7" w14:textId="204D9C4C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Denmark</w:t>
            </w:r>
          </w:p>
        </w:tc>
      </w:tr>
      <w:tr w:rsidR="00F92A38" w:rsidRPr="00885531" w14:paraId="71E2EA37" w14:textId="77777777" w:rsidTr="3EB450FF">
        <w:trPr>
          <w:trHeight w:val="300"/>
        </w:trPr>
        <w:tc>
          <w:tcPr>
            <w:tcW w:w="279" w:type="dxa"/>
          </w:tcPr>
          <w:p w14:paraId="1C160D2E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260A3D6B" w14:textId="1707AA1E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Eastern Neighbourhood</w:t>
            </w:r>
          </w:p>
        </w:tc>
      </w:tr>
      <w:tr w:rsidR="00F92A38" w:rsidRPr="00885531" w14:paraId="1E9537B9" w14:textId="77777777" w:rsidTr="3EB450FF">
        <w:trPr>
          <w:trHeight w:val="300"/>
        </w:trPr>
        <w:tc>
          <w:tcPr>
            <w:tcW w:w="279" w:type="dxa"/>
          </w:tcPr>
          <w:p w14:paraId="6127360E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29403099" w14:textId="15044DBE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Estonia</w:t>
            </w:r>
          </w:p>
        </w:tc>
      </w:tr>
      <w:tr w:rsidR="00F92A38" w:rsidRPr="00885531" w14:paraId="3195743C" w14:textId="77777777" w:rsidTr="3EB450FF">
        <w:trPr>
          <w:trHeight w:val="300"/>
        </w:trPr>
        <w:tc>
          <w:tcPr>
            <w:tcW w:w="279" w:type="dxa"/>
          </w:tcPr>
          <w:p w14:paraId="3189E836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5D877B63" w14:textId="3851B49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Finland</w:t>
            </w:r>
          </w:p>
        </w:tc>
      </w:tr>
      <w:tr w:rsidR="00F92A38" w:rsidRPr="00885531" w14:paraId="7F765F58" w14:textId="77777777" w:rsidTr="3EB450FF">
        <w:trPr>
          <w:trHeight w:val="300"/>
        </w:trPr>
        <w:tc>
          <w:tcPr>
            <w:tcW w:w="279" w:type="dxa"/>
          </w:tcPr>
          <w:p w14:paraId="5A3A58BF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4D98F185" w14:textId="129E33EA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France</w:t>
            </w:r>
          </w:p>
        </w:tc>
      </w:tr>
      <w:tr w:rsidR="00F92A38" w:rsidRPr="00885531" w14:paraId="2CDC3290" w14:textId="77777777" w:rsidTr="3EB450FF">
        <w:trPr>
          <w:trHeight w:val="300"/>
        </w:trPr>
        <w:tc>
          <w:tcPr>
            <w:tcW w:w="279" w:type="dxa"/>
          </w:tcPr>
          <w:p w14:paraId="338793E2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7B349F9D" w14:textId="0B6B6ED5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Germany</w:t>
            </w:r>
          </w:p>
        </w:tc>
      </w:tr>
      <w:tr w:rsidR="00F92A38" w:rsidRPr="00885531" w14:paraId="27350A31" w14:textId="77777777" w:rsidTr="3EB450FF">
        <w:trPr>
          <w:trHeight w:val="300"/>
        </w:trPr>
        <w:tc>
          <w:tcPr>
            <w:tcW w:w="279" w:type="dxa"/>
          </w:tcPr>
          <w:p w14:paraId="20FFBB3F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168C80C7" w14:textId="734108E9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Global</w:t>
            </w:r>
          </w:p>
        </w:tc>
      </w:tr>
      <w:tr w:rsidR="00F92A38" w:rsidRPr="00885531" w14:paraId="54EDED19" w14:textId="77777777" w:rsidTr="3EB450FF">
        <w:trPr>
          <w:trHeight w:val="300"/>
        </w:trPr>
        <w:tc>
          <w:tcPr>
            <w:tcW w:w="279" w:type="dxa"/>
          </w:tcPr>
          <w:p w14:paraId="799E02B1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38D4C09C" w14:textId="0DBF293F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Greece</w:t>
            </w:r>
          </w:p>
        </w:tc>
      </w:tr>
      <w:tr w:rsidR="00F92A38" w:rsidRPr="00885531" w14:paraId="1221EA4E" w14:textId="77777777" w:rsidTr="3EB450FF">
        <w:trPr>
          <w:trHeight w:val="300"/>
        </w:trPr>
        <w:tc>
          <w:tcPr>
            <w:tcW w:w="279" w:type="dxa"/>
          </w:tcPr>
          <w:p w14:paraId="76BBBFB2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46ADBC69" w14:textId="3DDA31F8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Hungary</w:t>
            </w:r>
          </w:p>
        </w:tc>
      </w:tr>
      <w:tr w:rsidR="00F92A38" w:rsidRPr="00885531" w14:paraId="6DD1F198" w14:textId="77777777" w:rsidTr="3EB450FF">
        <w:trPr>
          <w:trHeight w:val="300"/>
        </w:trPr>
        <w:tc>
          <w:tcPr>
            <w:tcW w:w="279" w:type="dxa"/>
          </w:tcPr>
          <w:p w14:paraId="3299E8AD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3A2663DD" w14:textId="1BB6103E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Iceland</w:t>
            </w:r>
          </w:p>
        </w:tc>
      </w:tr>
      <w:tr w:rsidR="00F92A38" w:rsidRPr="00885531" w14:paraId="4D279377" w14:textId="77777777" w:rsidTr="3EB450FF">
        <w:trPr>
          <w:trHeight w:val="300"/>
        </w:trPr>
        <w:tc>
          <w:tcPr>
            <w:tcW w:w="279" w:type="dxa"/>
          </w:tcPr>
          <w:p w14:paraId="29988BF4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2A2E4C08" w14:textId="557FF9A1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Ireland</w:t>
            </w:r>
          </w:p>
        </w:tc>
      </w:tr>
      <w:tr w:rsidR="00F92A38" w:rsidRPr="00885531" w14:paraId="7CF094E3" w14:textId="77777777" w:rsidTr="3EB450FF">
        <w:trPr>
          <w:trHeight w:val="300"/>
        </w:trPr>
        <w:tc>
          <w:tcPr>
            <w:tcW w:w="279" w:type="dxa"/>
          </w:tcPr>
          <w:p w14:paraId="4972FC0F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02511DCB" w14:textId="5C3DC9C9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Italy</w:t>
            </w:r>
          </w:p>
        </w:tc>
      </w:tr>
      <w:tr w:rsidR="00F92A38" w:rsidRPr="00885531" w14:paraId="178B15EB" w14:textId="77777777" w:rsidTr="3EB450FF">
        <w:trPr>
          <w:trHeight w:val="300"/>
        </w:trPr>
        <w:tc>
          <w:tcPr>
            <w:tcW w:w="279" w:type="dxa"/>
          </w:tcPr>
          <w:p w14:paraId="43135D3C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348CC5C0" w14:textId="5B3CB5B2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Latvia</w:t>
            </w:r>
          </w:p>
        </w:tc>
      </w:tr>
      <w:tr w:rsidR="00F92A38" w:rsidRPr="00885531" w14:paraId="6EBAED5B" w14:textId="77777777" w:rsidTr="3EB450FF">
        <w:trPr>
          <w:trHeight w:val="300"/>
        </w:trPr>
        <w:tc>
          <w:tcPr>
            <w:tcW w:w="279" w:type="dxa"/>
          </w:tcPr>
          <w:p w14:paraId="05C4E275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4DD49091" w14:textId="58EC8C08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Lithuania</w:t>
            </w:r>
          </w:p>
        </w:tc>
      </w:tr>
      <w:tr w:rsidR="00F92A38" w:rsidRPr="00885531" w14:paraId="28383B9D" w14:textId="77777777" w:rsidTr="3EB450FF">
        <w:trPr>
          <w:trHeight w:val="300"/>
        </w:trPr>
        <w:tc>
          <w:tcPr>
            <w:tcW w:w="279" w:type="dxa"/>
          </w:tcPr>
          <w:p w14:paraId="6FAA8F05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14309E5E" w14:textId="6D3043EB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Luxembourg</w:t>
            </w:r>
          </w:p>
        </w:tc>
      </w:tr>
      <w:tr w:rsidR="00F92A38" w:rsidRPr="00885531" w14:paraId="797D4000" w14:textId="77777777" w:rsidTr="3EB450FF">
        <w:trPr>
          <w:trHeight w:val="300"/>
        </w:trPr>
        <w:tc>
          <w:tcPr>
            <w:tcW w:w="279" w:type="dxa"/>
          </w:tcPr>
          <w:p w14:paraId="42576095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1053CA1C" w14:textId="7D3DAE5F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Malta</w:t>
            </w:r>
          </w:p>
        </w:tc>
      </w:tr>
      <w:tr w:rsidR="00F92A38" w:rsidRPr="00885531" w14:paraId="610F15E5" w14:textId="77777777" w:rsidTr="3EB450FF">
        <w:trPr>
          <w:trHeight w:val="300"/>
        </w:trPr>
        <w:tc>
          <w:tcPr>
            <w:tcW w:w="279" w:type="dxa"/>
          </w:tcPr>
          <w:p w14:paraId="672A7FE3" w14:textId="77777777" w:rsidR="00F92A38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</w:tcPr>
          <w:p w14:paraId="159DC805" w14:textId="2D210787" w:rsidR="00F92A38" w:rsidRPr="00885531" w:rsidRDefault="282BFCE3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Mediterranean</w:t>
            </w:r>
          </w:p>
        </w:tc>
      </w:tr>
      <w:tr w:rsidR="00F92A38" w:rsidRPr="00885531" w14:paraId="79E32B5C" w14:textId="77777777" w:rsidTr="3EB450FF">
        <w:trPr>
          <w:trHeight w:val="300"/>
        </w:trPr>
        <w:tc>
          <w:tcPr>
            <w:tcW w:w="279" w:type="dxa"/>
          </w:tcPr>
          <w:p w14:paraId="12815002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550D4A2B" w14:textId="647909FE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Moldova</w:t>
            </w:r>
          </w:p>
        </w:tc>
      </w:tr>
      <w:tr w:rsidR="00F92A38" w:rsidRPr="00885531" w14:paraId="6B19C7BB" w14:textId="77777777" w:rsidTr="3EB450FF">
        <w:trPr>
          <w:trHeight w:val="300"/>
        </w:trPr>
        <w:tc>
          <w:tcPr>
            <w:tcW w:w="279" w:type="dxa"/>
          </w:tcPr>
          <w:p w14:paraId="0F6D89A6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1B035D2A" w14:textId="05E72470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Montenegro</w:t>
            </w:r>
          </w:p>
        </w:tc>
      </w:tr>
      <w:tr w:rsidR="00F92A38" w:rsidRPr="00885531" w14:paraId="26CC2BA3" w14:textId="77777777" w:rsidTr="3EB450FF">
        <w:trPr>
          <w:trHeight w:val="300"/>
        </w:trPr>
        <w:tc>
          <w:tcPr>
            <w:tcW w:w="279" w:type="dxa"/>
          </w:tcPr>
          <w:p w14:paraId="3DB1C35D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571048F8" w14:textId="7846582E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Netherlands</w:t>
            </w:r>
          </w:p>
        </w:tc>
      </w:tr>
      <w:tr w:rsidR="00F92A38" w:rsidRPr="00885531" w14:paraId="41C9D6F7" w14:textId="77777777" w:rsidTr="3EB450FF">
        <w:trPr>
          <w:trHeight w:val="300"/>
        </w:trPr>
        <w:tc>
          <w:tcPr>
            <w:tcW w:w="279" w:type="dxa"/>
          </w:tcPr>
          <w:p w14:paraId="176475A1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01B2C204" w14:textId="67A09AED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North Atlantic</w:t>
            </w:r>
          </w:p>
        </w:tc>
      </w:tr>
      <w:tr w:rsidR="00F92A38" w:rsidRPr="00885531" w14:paraId="358E0F59" w14:textId="77777777" w:rsidTr="3EB450FF">
        <w:trPr>
          <w:trHeight w:val="300"/>
        </w:trPr>
        <w:tc>
          <w:tcPr>
            <w:tcW w:w="279" w:type="dxa"/>
          </w:tcPr>
          <w:p w14:paraId="43058F51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77488E75" w14:textId="04015AD0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North Macedonia</w:t>
            </w:r>
          </w:p>
        </w:tc>
      </w:tr>
      <w:tr w:rsidR="00F92A38" w:rsidRPr="00885531" w14:paraId="72C43E24" w14:textId="77777777" w:rsidTr="3EB450FF">
        <w:trPr>
          <w:trHeight w:val="300"/>
        </w:trPr>
        <w:tc>
          <w:tcPr>
            <w:tcW w:w="279" w:type="dxa"/>
          </w:tcPr>
          <w:p w14:paraId="116A4C3E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25EF9217" w14:textId="4757E14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Norway</w:t>
            </w:r>
          </w:p>
        </w:tc>
      </w:tr>
      <w:tr w:rsidR="00F92A38" w:rsidRPr="00885531" w14:paraId="68A25D4D" w14:textId="77777777" w:rsidTr="3EB450FF">
        <w:trPr>
          <w:trHeight w:val="300"/>
        </w:trPr>
        <w:tc>
          <w:tcPr>
            <w:tcW w:w="279" w:type="dxa"/>
          </w:tcPr>
          <w:p w14:paraId="13076461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6D90D759" w14:textId="35FBAC22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Poland</w:t>
            </w:r>
          </w:p>
        </w:tc>
      </w:tr>
      <w:tr w:rsidR="00F92A38" w:rsidRPr="00885531" w14:paraId="7F2807D4" w14:textId="77777777" w:rsidTr="3EB450FF">
        <w:trPr>
          <w:trHeight w:val="300"/>
        </w:trPr>
        <w:tc>
          <w:tcPr>
            <w:tcW w:w="279" w:type="dxa"/>
          </w:tcPr>
          <w:p w14:paraId="008B0EAC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37E2496F" w14:textId="1DA2906B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Portugal</w:t>
            </w:r>
          </w:p>
        </w:tc>
      </w:tr>
      <w:tr w:rsidR="00F92A38" w:rsidRPr="00885531" w14:paraId="3BEA4932" w14:textId="77777777" w:rsidTr="3EB450FF">
        <w:trPr>
          <w:trHeight w:val="300"/>
        </w:trPr>
        <w:tc>
          <w:tcPr>
            <w:tcW w:w="279" w:type="dxa"/>
          </w:tcPr>
          <w:p w14:paraId="390CC65D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3DC14E6C" w14:textId="2E49CBD5" w:rsidR="00F92A38" w:rsidRPr="00885531" w:rsidRDefault="486F0039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Cyprus</w:t>
            </w:r>
          </w:p>
        </w:tc>
      </w:tr>
      <w:tr w:rsidR="00F92A38" w:rsidRPr="00885531" w14:paraId="6EE671B7" w14:textId="77777777" w:rsidTr="3EB450FF">
        <w:trPr>
          <w:trHeight w:val="300"/>
        </w:trPr>
        <w:tc>
          <w:tcPr>
            <w:tcW w:w="279" w:type="dxa"/>
          </w:tcPr>
          <w:p w14:paraId="62A5F2E1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2606D357" w14:textId="3A22C32A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Romania</w:t>
            </w:r>
          </w:p>
        </w:tc>
      </w:tr>
      <w:tr w:rsidR="00F92A38" w:rsidRPr="00885531" w14:paraId="7B56EA76" w14:textId="77777777" w:rsidTr="3EB450FF">
        <w:trPr>
          <w:trHeight w:val="300"/>
        </w:trPr>
        <w:tc>
          <w:tcPr>
            <w:tcW w:w="279" w:type="dxa"/>
          </w:tcPr>
          <w:p w14:paraId="6D1810F3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19A573C4" w14:textId="13638CAA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Serbia</w:t>
            </w:r>
          </w:p>
        </w:tc>
      </w:tr>
      <w:tr w:rsidR="00F92A38" w:rsidRPr="00885531" w14:paraId="18299427" w14:textId="77777777" w:rsidTr="3EB450FF">
        <w:trPr>
          <w:trHeight w:val="300"/>
        </w:trPr>
        <w:tc>
          <w:tcPr>
            <w:tcW w:w="279" w:type="dxa"/>
          </w:tcPr>
          <w:p w14:paraId="2A9DB3CC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506D9CEA" w14:textId="4F4F2726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Slovakia</w:t>
            </w:r>
          </w:p>
        </w:tc>
      </w:tr>
      <w:tr w:rsidR="00F92A38" w:rsidRPr="00885531" w14:paraId="49DA4E30" w14:textId="77777777" w:rsidTr="3EB450FF">
        <w:trPr>
          <w:trHeight w:val="300"/>
        </w:trPr>
        <w:tc>
          <w:tcPr>
            <w:tcW w:w="279" w:type="dxa"/>
          </w:tcPr>
          <w:p w14:paraId="5B280D94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0E25592A" w14:textId="7F076E86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Slovenia</w:t>
            </w:r>
          </w:p>
        </w:tc>
      </w:tr>
      <w:tr w:rsidR="00F92A38" w:rsidRPr="00885531" w14:paraId="46FB7B93" w14:textId="77777777" w:rsidTr="3EB450FF">
        <w:trPr>
          <w:trHeight w:val="300"/>
        </w:trPr>
        <w:tc>
          <w:tcPr>
            <w:tcW w:w="279" w:type="dxa"/>
          </w:tcPr>
          <w:p w14:paraId="02D5B642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56F66E8A" w14:textId="2A9DCD32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Southern Europe</w:t>
            </w:r>
          </w:p>
        </w:tc>
      </w:tr>
      <w:tr w:rsidR="00F92A38" w:rsidRPr="00885531" w14:paraId="4E450DE0" w14:textId="77777777" w:rsidTr="3EB450FF">
        <w:trPr>
          <w:trHeight w:val="300"/>
        </w:trPr>
        <w:tc>
          <w:tcPr>
            <w:tcW w:w="279" w:type="dxa"/>
          </w:tcPr>
          <w:p w14:paraId="1790B8B3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38C08F45" w14:textId="5BBDB334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Southern Neighbourhood</w:t>
            </w:r>
          </w:p>
        </w:tc>
      </w:tr>
      <w:tr w:rsidR="00F92A38" w:rsidRPr="00885531" w14:paraId="02DA6A2E" w14:textId="77777777" w:rsidTr="3EB450FF">
        <w:trPr>
          <w:trHeight w:val="300"/>
        </w:trPr>
        <w:tc>
          <w:tcPr>
            <w:tcW w:w="279" w:type="dxa"/>
          </w:tcPr>
          <w:p w14:paraId="75C17914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4A3232F9" w14:textId="260A573D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Spain</w:t>
            </w:r>
          </w:p>
        </w:tc>
      </w:tr>
      <w:tr w:rsidR="00F92A38" w:rsidRPr="00885531" w14:paraId="6C81A09F" w14:textId="77777777" w:rsidTr="3EB450FF">
        <w:trPr>
          <w:trHeight w:val="300"/>
        </w:trPr>
        <w:tc>
          <w:tcPr>
            <w:tcW w:w="279" w:type="dxa"/>
          </w:tcPr>
          <w:p w14:paraId="5E9E7873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10281385" w14:textId="1A4EDDC4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Sweden</w:t>
            </w:r>
          </w:p>
        </w:tc>
      </w:tr>
      <w:tr w:rsidR="00F92A38" w:rsidRPr="00885531" w14:paraId="2EE5D4DD" w14:textId="77777777" w:rsidTr="3EB450FF">
        <w:trPr>
          <w:trHeight w:val="300"/>
        </w:trPr>
        <w:tc>
          <w:tcPr>
            <w:tcW w:w="279" w:type="dxa"/>
          </w:tcPr>
          <w:p w14:paraId="404AD482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43FBD34C" w14:textId="007FC23A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Ukraine</w:t>
            </w:r>
          </w:p>
        </w:tc>
      </w:tr>
      <w:tr w:rsidR="00F92A38" w:rsidRPr="00885531" w14:paraId="7994C8E8" w14:textId="77777777" w:rsidTr="3EB450FF">
        <w:trPr>
          <w:trHeight w:val="300"/>
        </w:trPr>
        <w:tc>
          <w:tcPr>
            <w:tcW w:w="279" w:type="dxa"/>
          </w:tcPr>
          <w:p w14:paraId="248342EA" w14:textId="77777777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</w:p>
        </w:tc>
        <w:tc>
          <w:tcPr>
            <w:tcW w:w="6237" w:type="dxa"/>
            <w:shd w:val="clear" w:color="auto" w:fill="auto"/>
            <w:noWrap/>
            <w:vAlign w:val="bottom"/>
            <w:hideMark/>
          </w:tcPr>
          <w:p w14:paraId="4223FC59" w14:textId="11C743DD" w:rsidR="00F92A38" w:rsidRPr="00885531" w:rsidRDefault="00F92A38" w:rsidP="0088553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</w:pPr>
            <w:r w:rsidRPr="00885531">
              <w:rPr>
                <w:rFonts w:ascii="Calibri" w:eastAsia="Times New Roman" w:hAnsi="Calibri" w:cs="Calibri"/>
                <w:color w:val="000000"/>
                <w:kern w:val="0"/>
                <w:lang w:eastAsia="en-IE"/>
                <w14:ligatures w14:val="none"/>
              </w:rPr>
              <w:t>Western Balkans &amp; Turkey</w:t>
            </w:r>
          </w:p>
        </w:tc>
      </w:tr>
    </w:tbl>
    <w:p w14:paraId="70DEEA23" w14:textId="77777777" w:rsidR="00885531" w:rsidRDefault="00885531"/>
    <w:p w14:paraId="543B707F" w14:textId="77777777" w:rsidR="00D34945" w:rsidRDefault="00D34945"/>
    <w:sectPr w:rsidR="00D34945" w:rsidSect="0036336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1557C6"/>
    <w:rsid w:val="000172BC"/>
    <w:rsid w:val="00064B7A"/>
    <w:rsid w:val="0010043A"/>
    <w:rsid w:val="001174A8"/>
    <w:rsid w:val="00120840"/>
    <w:rsid w:val="00137430"/>
    <w:rsid w:val="001557C6"/>
    <w:rsid w:val="00155A97"/>
    <w:rsid w:val="001A686B"/>
    <w:rsid w:val="001E2F95"/>
    <w:rsid w:val="00236B20"/>
    <w:rsid w:val="00281BDC"/>
    <w:rsid w:val="00282DEC"/>
    <w:rsid w:val="002E66D5"/>
    <w:rsid w:val="00317C6A"/>
    <w:rsid w:val="00326E28"/>
    <w:rsid w:val="003337A4"/>
    <w:rsid w:val="0034013C"/>
    <w:rsid w:val="00344426"/>
    <w:rsid w:val="00361541"/>
    <w:rsid w:val="0036336B"/>
    <w:rsid w:val="00381AA9"/>
    <w:rsid w:val="003A5AE6"/>
    <w:rsid w:val="004121FD"/>
    <w:rsid w:val="00444729"/>
    <w:rsid w:val="004629C6"/>
    <w:rsid w:val="004B66D8"/>
    <w:rsid w:val="004B6EC9"/>
    <w:rsid w:val="004F0C7F"/>
    <w:rsid w:val="004F2337"/>
    <w:rsid w:val="00527BE9"/>
    <w:rsid w:val="0053443D"/>
    <w:rsid w:val="00540A30"/>
    <w:rsid w:val="00551E49"/>
    <w:rsid w:val="00577C07"/>
    <w:rsid w:val="005B1110"/>
    <w:rsid w:val="00600991"/>
    <w:rsid w:val="00624E84"/>
    <w:rsid w:val="00652571"/>
    <w:rsid w:val="00652FB3"/>
    <w:rsid w:val="006641B3"/>
    <w:rsid w:val="006B3A58"/>
    <w:rsid w:val="006C536A"/>
    <w:rsid w:val="006D1596"/>
    <w:rsid w:val="006D6641"/>
    <w:rsid w:val="00710E90"/>
    <w:rsid w:val="0074233D"/>
    <w:rsid w:val="00753E54"/>
    <w:rsid w:val="007630AA"/>
    <w:rsid w:val="00766607"/>
    <w:rsid w:val="007A584E"/>
    <w:rsid w:val="007A63BB"/>
    <w:rsid w:val="007B266C"/>
    <w:rsid w:val="007C2370"/>
    <w:rsid w:val="00816FC9"/>
    <w:rsid w:val="00851784"/>
    <w:rsid w:val="00885531"/>
    <w:rsid w:val="00892BDC"/>
    <w:rsid w:val="008A44AF"/>
    <w:rsid w:val="008B4263"/>
    <w:rsid w:val="008C33C0"/>
    <w:rsid w:val="00904A7E"/>
    <w:rsid w:val="0097566A"/>
    <w:rsid w:val="00977B96"/>
    <w:rsid w:val="009C6413"/>
    <w:rsid w:val="009E29DA"/>
    <w:rsid w:val="00A1067E"/>
    <w:rsid w:val="00A30470"/>
    <w:rsid w:val="00A82B70"/>
    <w:rsid w:val="00A83755"/>
    <w:rsid w:val="00AA3F4A"/>
    <w:rsid w:val="00AB3A76"/>
    <w:rsid w:val="00B13C39"/>
    <w:rsid w:val="00B46481"/>
    <w:rsid w:val="00BA477B"/>
    <w:rsid w:val="00BA4AB1"/>
    <w:rsid w:val="00C33661"/>
    <w:rsid w:val="00C7562C"/>
    <w:rsid w:val="00C80190"/>
    <w:rsid w:val="00C854B5"/>
    <w:rsid w:val="00C94FCF"/>
    <w:rsid w:val="00CC04C9"/>
    <w:rsid w:val="00D10E52"/>
    <w:rsid w:val="00D34945"/>
    <w:rsid w:val="00D4126A"/>
    <w:rsid w:val="00DAB84D"/>
    <w:rsid w:val="00DE2C40"/>
    <w:rsid w:val="00E2731C"/>
    <w:rsid w:val="00E35297"/>
    <w:rsid w:val="00E40F66"/>
    <w:rsid w:val="00E4528C"/>
    <w:rsid w:val="00E51A72"/>
    <w:rsid w:val="00E825D3"/>
    <w:rsid w:val="00EA59A4"/>
    <w:rsid w:val="00EF4846"/>
    <w:rsid w:val="00F11A67"/>
    <w:rsid w:val="00F210C6"/>
    <w:rsid w:val="00F561CB"/>
    <w:rsid w:val="00F63226"/>
    <w:rsid w:val="00F72883"/>
    <w:rsid w:val="00F92A38"/>
    <w:rsid w:val="00F93304"/>
    <w:rsid w:val="00FA1904"/>
    <w:rsid w:val="00FC5393"/>
    <w:rsid w:val="0280D341"/>
    <w:rsid w:val="0337FF70"/>
    <w:rsid w:val="03C40E4F"/>
    <w:rsid w:val="04B3D88F"/>
    <w:rsid w:val="04D1BD45"/>
    <w:rsid w:val="0D352E66"/>
    <w:rsid w:val="0F1C7F1F"/>
    <w:rsid w:val="10806945"/>
    <w:rsid w:val="12805310"/>
    <w:rsid w:val="1A55F830"/>
    <w:rsid w:val="1CA64020"/>
    <w:rsid w:val="1FD5A132"/>
    <w:rsid w:val="2528E6DF"/>
    <w:rsid w:val="27020A88"/>
    <w:rsid w:val="282BFCE3"/>
    <w:rsid w:val="2AB4F83E"/>
    <w:rsid w:val="3167D964"/>
    <w:rsid w:val="39E7F09A"/>
    <w:rsid w:val="3EB450FF"/>
    <w:rsid w:val="40B134CB"/>
    <w:rsid w:val="43865549"/>
    <w:rsid w:val="474F4239"/>
    <w:rsid w:val="486F0039"/>
    <w:rsid w:val="54375899"/>
    <w:rsid w:val="591E397B"/>
    <w:rsid w:val="59B8A20C"/>
    <w:rsid w:val="5DA43104"/>
    <w:rsid w:val="5DCF09D8"/>
    <w:rsid w:val="617DA9AE"/>
    <w:rsid w:val="69B16F2B"/>
    <w:rsid w:val="766BFFE4"/>
    <w:rsid w:val="7FFEB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ACF26"/>
  <w15:chartTrackingRefBased/>
  <w15:docId w15:val="{9C48EB54-7A00-47D2-B84C-BCDEDAF5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0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77C0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172B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72B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72B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72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72B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A5AE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5A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03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civil-protection-knowledge-network.europa.eu/system/files/2024-07/the-analytical-assessment-framework-for-a-peer-review.pdf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4C5E9CDC2BD448BF34A5B0A331DD3B" ma:contentTypeVersion="6" ma:contentTypeDescription="Create a new document." ma:contentTypeScope="" ma:versionID="5aa6cd38bba27a66db6e30f96c454bd4">
  <xsd:schema xmlns:xsd="http://www.w3.org/2001/XMLSchema" xmlns:xs="http://www.w3.org/2001/XMLSchema" xmlns:p="http://schemas.microsoft.com/office/2006/metadata/properties" xmlns:ns2="732fef38-a446-4117-af48-353ebccc235b" xmlns:ns3="33a1cf46-466c-4e77-bdbc-fb7000ea4d89" targetNamespace="http://schemas.microsoft.com/office/2006/metadata/properties" ma:root="true" ma:fieldsID="9f7a0d9a27336b43e8aa29154ed4b0c0" ns2:_="" ns3:_="">
    <xsd:import namespace="732fef38-a446-4117-af48-353ebccc235b"/>
    <xsd:import namespace="33a1cf46-466c-4e77-bdbc-fb7000ea4d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fef38-a446-4117-af48-353ebccc23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1cf46-466c-4e77-bdbc-fb7000ea4d8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ECC849-39DB-454E-99DD-27FAC6F2A59B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732fef38-a446-4117-af48-353ebccc235b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infopath/2007/PartnerControls"/>
    <ds:schemaRef ds:uri="33a1cf46-466c-4e77-bdbc-fb7000ea4d89"/>
  </ds:schemaRefs>
</ds:datastoreItem>
</file>

<file path=customXml/itemProps2.xml><?xml version="1.0" encoding="utf-8"?>
<ds:datastoreItem xmlns:ds="http://schemas.openxmlformats.org/officeDocument/2006/customXml" ds:itemID="{52974899-AA51-437C-B972-833C1484FD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2BF8B0-7BF9-4190-8A24-0442315DD8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2fef38-a446-4117-af48-353ebccc235b"/>
    <ds:schemaRef ds:uri="33a1cf46-466c-4e77-bdbc-fb7000ea4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630</Words>
  <Characters>4626</Characters>
  <Application>Microsoft Office Word</Application>
  <DocSecurity>4</DocSecurity>
  <Lines>660</Lines>
  <Paragraphs>309</Paragraphs>
  <ScaleCrop>false</ScaleCrop>
  <Company/>
  <LinksUpToDate>false</LinksUpToDate>
  <CharactersWithSpaces>4947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SIDAROUS Patricia (ECHO)</dc:creator>
  <cp:keywords/>
  <dc:description/>
  <cp:lastModifiedBy>O'CONNOR Miriam (ECHO)</cp:lastModifiedBy>
  <cp:revision>2</cp:revision>
  <dcterms:created xsi:type="dcterms:W3CDTF">2024-12-16T11:07:00Z</dcterms:created>
  <dcterms:modified xsi:type="dcterms:W3CDTF">2024-12-16T11:07:00Z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2024-09-13T07:50:14Z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598bfdfc-7898-401c-b6b8-96e34766672d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0x010100D64C5E9CDC2BD448BF34A5B0A331DD3B</vt:lpwstr>
  </property>
</Properties>
</file>